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2D7" w:rsidRDefault="009222D7"/>
    <w:p w:rsidR="00C4016E" w:rsidRPr="005C0C5E" w:rsidRDefault="00C4016E" w:rsidP="001D0D25">
      <w:pPr>
        <w:jc w:val="both"/>
        <w:rPr>
          <w:sz w:val="22"/>
          <w:szCs w:val="22"/>
          <w:lang w:val="en-US"/>
        </w:rPr>
      </w:pPr>
      <w:r w:rsidRPr="005C0C5E">
        <w:rPr>
          <w:sz w:val="22"/>
          <w:szCs w:val="22"/>
          <w:lang w:val="en-US"/>
        </w:rPr>
        <w:t>This questionnaire is designed to gather information from IALA members on their experiences with the use of plastic buoys. This wi</w:t>
      </w:r>
      <w:r w:rsidR="008C4051" w:rsidRPr="005C0C5E">
        <w:rPr>
          <w:sz w:val="22"/>
          <w:szCs w:val="22"/>
          <w:lang w:val="en-US"/>
        </w:rPr>
        <w:t>l</w:t>
      </w:r>
      <w:r w:rsidRPr="005C0C5E">
        <w:rPr>
          <w:sz w:val="22"/>
          <w:szCs w:val="22"/>
          <w:lang w:val="en-US"/>
        </w:rPr>
        <w:t xml:space="preserve">l then be </w:t>
      </w:r>
      <w:r w:rsidR="00C624E6" w:rsidRPr="005C0C5E">
        <w:rPr>
          <w:sz w:val="22"/>
          <w:szCs w:val="22"/>
          <w:lang w:val="en-US"/>
        </w:rPr>
        <w:t>collated and used to enable memb</w:t>
      </w:r>
      <w:r w:rsidRPr="005C0C5E">
        <w:rPr>
          <w:sz w:val="22"/>
          <w:szCs w:val="22"/>
          <w:lang w:val="en-US"/>
        </w:rPr>
        <w:t>ers to make informed choices on the selection of the most appropriate material for their specific buoy application.</w:t>
      </w:r>
    </w:p>
    <w:p w:rsidR="00C4399C" w:rsidRPr="00ED1C2D" w:rsidRDefault="004E0385">
      <w:pPr>
        <w:rPr>
          <w:sz w:val="22"/>
          <w:szCs w:val="22"/>
          <w:lang w:val="en-GB"/>
        </w:rPr>
      </w:pPr>
      <w:r>
        <w:rPr>
          <w:noProof/>
          <w:sz w:val="22"/>
          <w:szCs w:val="22"/>
          <w:lang w:val="en-GB" w:eastAsia="en-GB"/>
        </w:rPr>
        <w:pict>
          <v:rect id="_x0000_s1026" style="position:absolute;margin-left:448.5pt;margin-top:7.45pt;width:37.2pt;height:19.8pt;z-index:1">
            <v:textbox style="mso-next-textbox:#_x0000_s1026">
              <w:txbxContent>
                <w:p w:rsidR="00813712" w:rsidRPr="006E2393" w:rsidRDefault="00C20F29" w:rsidP="006E2393">
                  <w:pPr>
                    <w:jc w:val="center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5011</w:t>
                  </w:r>
                </w:p>
              </w:txbxContent>
            </v:textbox>
          </v:rect>
        </w:pict>
      </w:r>
    </w:p>
    <w:p w:rsidR="00C4016E" w:rsidRPr="005C0C5E" w:rsidRDefault="008C4051" w:rsidP="006E2393">
      <w:pPr>
        <w:numPr>
          <w:ilvl w:val="0"/>
          <w:numId w:val="3"/>
        </w:numPr>
        <w:rPr>
          <w:sz w:val="22"/>
          <w:szCs w:val="22"/>
          <w:lang w:val="en-US"/>
        </w:rPr>
      </w:pPr>
      <w:r w:rsidRPr="005C0C5E">
        <w:rPr>
          <w:sz w:val="22"/>
          <w:szCs w:val="22"/>
          <w:lang w:val="en-US"/>
        </w:rPr>
        <w:t>How many buoys do you have in</w:t>
      </w:r>
      <w:r w:rsidR="00C4016E" w:rsidRPr="005C0C5E">
        <w:rPr>
          <w:sz w:val="22"/>
          <w:szCs w:val="22"/>
          <w:lang w:val="en-US"/>
        </w:rPr>
        <w:t xml:space="preserve"> your current buoy fleet ?</w:t>
      </w:r>
      <w:r w:rsidR="006E2393" w:rsidRPr="006E2393">
        <w:rPr>
          <w:sz w:val="22"/>
          <w:szCs w:val="22"/>
          <w:lang w:val="en-GB"/>
        </w:rPr>
        <w:t xml:space="preserve"> …………………………</w:t>
      </w:r>
      <w:r w:rsidR="00222DAB">
        <w:rPr>
          <w:sz w:val="22"/>
          <w:szCs w:val="22"/>
          <w:lang w:val="en-GB"/>
        </w:rPr>
        <w:t>……..</w:t>
      </w:r>
      <w:r w:rsidR="006E2393" w:rsidRPr="006E2393">
        <w:rPr>
          <w:sz w:val="22"/>
          <w:szCs w:val="22"/>
          <w:lang w:val="en-GB"/>
        </w:rPr>
        <w:t>…</w:t>
      </w:r>
      <w:r w:rsidR="006E2393" w:rsidRPr="006E2393">
        <w:rPr>
          <w:sz w:val="22"/>
          <w:szCs w:val="22"/>
          <w:lang w:val="en-GB"/>
        </w:rPr>
        <w:tab/>
      </w:r>
      <w:r w:rsidR="006E2393" w:rsidRPr="006E2393">
        <w:rPr>
          <w:sz w:val="22"/>
          <w:szCs w:val="22"/>
          <w:lang w:val="en-GB"/>
        </w:rPr>
        <w:tab/>
      </w:r>
      <w:r w:rsidR="006E2393" w:rsidRPr="006E2393">
        <w:rPr>
          <w:sz w:val="22"/>
          <w:szCs w:val="22"/>
          <w:lang w:val="en-GB"/>
        </w:rPr>
        <w:tab/>
      </w:r>
      <w:r w:rsidR="006E2393" w:rsidRPr="006E2393">
        <w:rPr>
          <w:sz w:val="22"/>
          <w:szCs w:val="22"/>
          <w:lang w:val="en-GB"/>
        </w:rPr>
        <w:tab/>
      </w:r>
    </w:p>
    <w:p w:rsidR="00C4016E" w:rsidRPr="005C0C5E" w:rsidRDefault="004E0385" w:rsidP="006E2393">
      <w:pPr>
        <w:numPr>
          <w:ilvl w:val="0"/>
          <w:numId w:val="3"/>
        </w:numPr>
        <w:rPr>
          <w:sz w:val="22"/>
          <w:szCs w:val="22"/>
          <w:lang w:val="en-US"/>
        </w:rPr>
      </w:pPr>
      <w:r>
        <w:rPr>
          <w:noProof/>
          <w:sz w:val="22"/>
          <w:szCs w:val="22"/>
          <w:lang w:val="en-GB" w:eastAsia="en-GB"/>
        </w:rPr>
        <w:pict>
          <v:rect id="_x0000_s1027" style="position:absolute;left:0;text-align:left;margin-left:448.5pt;margin-top:12.1pt;width:37.2pt;height:19.2pt;z-index:2">
            <v:textbox style="mso-next-textbox:#_x0000_s1027">
              <w:txbxContent>
                <w:p w:rsidR="00813712" w:rsidRPr="006E2393" w:rsidRDefault="00C20F29" w:rsidP="006E2393">
                  <w:pPr>
                    <w:jc w:val="center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462</w:t>
                  </w:r>
                  <w:r>
                    <w:rPr>
                      <w:lang w:val="en-GB"/>
                    </w:rPr>
                    <w:tab/>
                  </w:r>
                  <w:r>
                    <w:rPr>
                      <w:lang w:val="en-GB"/>
                    </w:rPr>
                    <w:tab/>
                  </w:r>
                </w:p>
              </w:txbxContent>
            </v:textbox>
          </v:rect>
        </w:pict>
      </w:r>
      <w:r>
        <w:rPr>
          <w:noProof/>
          <w:sz w:val="22"/>
          <w:szCs w:val="22"/>
          <w:lang w:val="en-GB" w:eastAsia="en-GB"/>
        </w:rPr>
        <w:pict>
          <v:rect id="_x0000_s1030" style="position:absolute;left:0;text-align:left;margin-left:448.5pt;margin-top:71.5pt;width:37.2pt;height:19.2pt;z-index:5">
            <v:textbox style="mso-next-textbox:#_x0000_s1030">
              <w:txbxContent>
                <w:p w:rsidR="00813712" w:rsidRPr="006E2393" w:rsidRDefault="00C20F29" w:rsidP="006E2393">
                  <w:pPr>
                    <w:jc w:val="center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855</w:t>
                  </w:r>
                </w:p>
              </w:txbxContent>
            </v:textbox>
          </v:rect>
        </w:pict>
      </w:r>
      <w:r>
        <w:rPr>
          <w:noProof/>
          <w:sz w:val="22"/>
          <w:szCs w:val="22"/>
          <w:lang w:val="en-GB" w:eastAsia="en-GB"/>
        </w:rPr>
        <w:pict>
          <v:rect id="_x0000_s1028" style="position:absolute;left:0;text-align:left;margin-left:448.5pt;margin-top:31.9pt;width:37.2pt;height:19.2pt;z-index:3">
            <v:textbox style="mso-next-textbox:#_x0000_s1028">
              <w:txbxContent>
                <w:p w:rsidR="00813712" w:rsidRPr="006E2393" w:rsidRDefault="00813712" w:rsidP="006E2393">
                  <w:pPr>
                    <w:jc w:val="center"/>
                    <w:rPr>
                      <w:lang w:val="en-GB"/>
                    </w:rPr>
                  </w:pPr>
                </w:p>
              </w:txbxContent>
            </v:textbox>
          </v:rect>
        </w:pict>
      </w:r>
      <w:r w:rsidR="00C4016E" w:rsidRPr="005C0C5E">
        <w:rPr>
          <w:sz w:val="22"/>
          <w:szCs w:val="22"/>
          <w:lang w:val="en-US"/>
        </w:rPr>
        <w:t>Regarding the material</w:t>
      </w:r>
      <w:r w:rsidR="001D0D25" w:rsidRPr="005C0C5E">
        <w:rPr>
          <w:sz w:val="22"/>
          <w:szCs w:val="22"/>
          <w:lang w:val="en-US"/>
        </w:rPr>
        <w:t>s of construction, how many are</w:t>
      </w:r>
      <w:r w:rsidR="001D0D25">
        <w:rPr>
          <w:sz w:val="22"/>
          <w:szCs w:val="22"/>
          <w:lang w:val="en-GB"/>
        </w:rPr>
        <w:t>:</w:t>
      </w:r>
    </w:p>
    <w:p w:rsidR="006E2393" w:rsidRPr="00222DAB" w:rsidRDefault="00222DAB" w:rsidP="00222DAB">
      <w:pPr>
        <w:tabs>
          <w:tab w:val="left" w:pos="7812"/>
        </w:tabs>
        <w:ind w:left="360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ab/>
      </w:r>
    </w:p>
    <w:p w:rsidR="00C4016E" w:rsidRPr="006E2393" w:rsidRDefault="00C4016E" w:rsidP="006E2393">
      <w:pPr>
        <w:spacing w:line="360" w:lineRule="auto"/>
        <w:rPr>
          <w:sz w:val="22"/>
          <w:szCs w:val="22"/>
          <w:lang w:val="en-GB"/>
        </w:rPr>
      </w:pPr>
      <w:r w:rsidRPr="005C0C5E">
        <w:rPr>
          <w:sz w:val="22"/>
          <w:szCs w:val="22"/>
          <w:lang w:val="en-US"/>
        </w:rPr>
        <w:tab/>
        <w:t>Steel</w:t>
      </w:r>
      <w:r w:rsidR="00222DAB">
        <w:rPr>
          <w:sz w:val="22"/>
          <w:szCs w:val="22"/>
          <w:lang w:val="en-GB"/>
        </w:rPr>
        <w:t xml:space="preserve"> </w:t>
      </w:r>
      <w:r w:rsidR="006E2393">
        <w:rPr>
          <w:sz w:val="22"/>
          <w:szCs w:val="22"/>
          <w:lang w:val="en-GB"/>
        </w:rPr>
        <w:t>…………………………………………………………………</w:t>
      </w:r>
      <w:r w:rsidR="00222DAB">
        <w:rPr>
          <w:sz w:val="22"/>
          <w:szCs w:val="22"/>
          <w:lang w:val="en-GB"/>
        </w:rPr>
        <w:t>………..</w:t>
      </w:r>
      <w:r w:rsidR="006E2393">
        <w:rPr>
          <w:sz w:val="22"/>
          <w:szCs w:val="22"/>
          <w:lang w:val="en-GB"/>
        </w:rPr>
        <w:t>……………….</w:t>
      </w:r>
    </w:p>
    <w:p w:rsidR="00C4016E" w:rsidRPr="006E2393" w:rsidRDefault="004E0385" w:rsidP="006E2393">
      <w:pPr>
        <w:spacing w:line="360" w:lineRule="auto"/>
        <w:rPr>
          <w:sz w:val="22"/>
          <w:szCs w:val="22"/>
          <w:lang w:val="en-GB"/>
        </w:rPr>
      </w:pPr>
      <w:r>
        <w:rPr>
          <w:noProof/>
          <w:sz w:val="22"/>
          <w:szCs w:val="22"/>
          <w:lang w:val="en-GB" w:eastAsia="en-GB"/>
        </w:rPr>
        <w:pict>
          <v:rect id="_x0000_s1029" style="position:absolute;margin-left:448.5pt;margin-top:10.9pt;width:37.2pt;height:19.2pt;z-index:4">
            <v:textbox style="mso-next-textbox:#_x0000_s1029">
              <w:txbxContent>
                <w:p w:rsidR="00813712" w:rsidRPr="00C20F29" w:rsidRDefault="00C20F29" w:rsidP="006E2393">
                  <w:pPr>
                    <w:jc w:val="center"/>
                    <w:rPr>
                      <w:sz w:val="18"/>
                      <w:szCs w:val="18"/>
                      <w:lang w:val="en-GB"/>
                    </w:rPr>
                  </w:pPr>
                  <w:r w:rsidRPr="00C20F29">
                    <w:rPr>
                      <w:sz w:val="18"/>
                      <w:szCs w:val="18"/>
                      <w:lang w:val="en-GB"/>
                    </w:rPr>
                    <w:t>3694</w:t>
                  </w:r>
                </w:p>
              </w:txbxContent>
            </v:textbox>
          </v:rect>
        </w:pict>
      </w:r>
      <w:r w:rsidR="00C4016E" w:rsidRPr="005C0C5E">
        <w:rPr>
          <w:sz w:val="22"/>
          <w:szCs w:val="22"/>
          <w:lang w:val="en-US"/>
        </w:rPr>
        <w:tab/>
        <w:t>Composite metal &amp; plastic</w:t>
      </w:r>
      <w:r w:rsidR="006E2393">
        <w:rPr>
          <w:sz w:val="22"/>
          <w:szCs w:val="22"/>
          <w:lang w:val="en-GB"/>
        </w:rPr>
        <w:t xml:space="preserve"> …………………………………………………</w:t>
      </w:r>
      <w:r w:rsidR="00222DAB">
        <w:rPr>
          <w:sz w:val="22"/>
          <w:szCs w:val="22"/>
          <w:lang w:val="en-GB"/>
        </w:rPr>
        <w:t>……..</w:t>
      </w:r>
      <w:r w:rsidR="006E2393">
        <w:rPr>
          <w:sz w:val="22"/>
          <w:szCs w:val="22"/>
          <w:lang w:val="en-GB"/>
        </w:rPr>
        <w:t>…………</w:t>
      </w:r>
    </w:p>
    <w:p w:rsidR="00C4016E" w:rsidRPr="006E2393" w:rsidRDefault="00C4016E" w:rsidP="006E2393">
      <w:pPr>
        <w:spacing w:line="360" w:lineRule="auto"/>
        <w:rPr>
          <w:sz w:val="22"/>
          <w:szCs w:val="22"/>
          <w:lang w:val="en-GB"/>
        </w:rPr>
      </w:pPr>
      <w:r w:rsidRPr="005C0C5E">
        <w:rPr>
          <w:sz w:val="22"/>
          <w:szCs w:val="22"/>
          <w:lang w:val="en-US"/>
        </w:rPr>
        <w:tab/>
        <w:t xml:space="preserve">Plastic </w:t>
      </w:r>
      <w:r w:rsidR="006E2393">
        <w:rPr>
          <w:sz w:val="22"/>
          <w:szCs w:val="22"/>
          <w:lang w:val="en-GB"/>
        </w:rPr>
        <w:t>………………………………………………………………………………</w:t>
      </w:r>
      <w:r w:rsidR="00222DAB">
        <w:rPr>
          <w:sz w:val="22"/>
          <w:szCs w:val="22"/>
          <w:lang w:val="en-GB"/>
        </w:rPr>
        <w:t>……..</w:t>
      </w:r>
      <w:r w:rsidR="006E2393">
        <w:rPr>
          <w:sz w:val="22"/>
          <w:szCs w:val="22"/>
          <w:lang w:val="en-GB"/>
        </w:rPr>
        <w:t>…..</w:t>
      </w:r>
    </w:p>
    <w:p w:rsidR="00C4016E" w:rsidRPr="006E2393" w:rsidRDefault="00C4016E" w:rsidP="006E2393">
      <w:pPr>
        <w:spacing w:line="360" w:lineRule="auto"/>
        <w:rPr>
          <w:sz w:val="22"/>
          <w:szCs w:val="22"/>
          <w:lang w:val="en-GB"/>
        </w:rPr>
      </w:pPr>
      <w:r w:rsidRPr="005C0C5E">
        <w:rPr>
          <w:sz w:val="22"/>
          <w:szCs w:val="22"/>
          <w:lang w:val="en-US"/>
        </w:rPr>
        <w:tab/>
      </w:r>
      <w:r>
        <w:rPr>
          <w:sz w:val="22"/>
          <w:szCs w:val="22"/>
        </w:rPr>
        <w:t>Other (please specify)</w:t>
      </w:r>
      <w:r w:rsidR="006E2393">
        <w:rPr>
          <w:sz w:val="22"/>
          <w:szCs w:val="22"/>
          <w:lang w:val="en-GB"/>
        </w:rPr>
        <w:t xml:space="preserve"> …………………………………………</w:t>
      </w:r>
      <w:r w:rsidR="0059384E" w:rsidRPr="00C20F29">
        <w:rPr>
          <w:b/>
          <w:sz w:val="22"/>
          <w:szCs w:val="22"/>
          <w:lang w:val="en-GB"/>
        </w:rPr>
        <w:t>Wood!</w:t>
      </w:r>
      <w:r w:rsidR="006E2393">
        <w:rPr>
          <w:sz w:val="22"/>
          <w:szCs w:val="22"/>
          <w:lang w:val="en-GB"/>
        </w:rPr>
        <w:t>……………………</w:t>
      </w:r>
      <w:r w:rsidR="00222DAB">
        <w:rPr>
          <w:sz w:val="22"/>
          <w:szCs w:val="22"/>
          <w:lang w:val="en-GB"/>
        </w:rPr>
        <w:t>………</w:t>
      </w:r>
      <w:r w:rsidR="006E2393">
        <w:rPr>
          <w:sz w:val="22"/>
          <w:szCs w:val="22"/>
          <w:lang w:val="en-GB"/>
        </w:rPr>
        <w:t>.</w:t>
      </w:r>
    </w:p>
    <w:p w:rsidR="00C4016E" w:rsidRDefault="00C4016E">
      <w:pPr>
        <w:rPr>
          <w:sz w:val="22"/>
          <w:szCs w:val="22"/>
        </w:rPr>
      </w:pPr>
    </w:p>
    <w:p w:rsidR="00C4016E" w:rsidRPr="005C0C5E" w:rsidRDefault="00C4016E" w:rsidP="006E2393">
      <w:pPr>
        <w:numPr>
          <w:ilvl w:val="0"/>
          <w:numId w:val="3"/>
        </w:numPr>
        <w:rPr>
          <w:sz w:val="22"/>
          <w:szCs w:val="22"/>
          <w:lang w:val="en-US"/>
        </w:rPr>
      </w:pPr>
      <w:r w:rsidRPr="005C0C5E">
        <w:rPr>
          <w:sz w:val="22"/>
          <w:szCs w:val="22"/>
          <w:lang w:val="en-US"/>
        </w:rPr>
        <w:t>Buoy fleet by buoy body diameter and material, please complete the table below</w:t>
      </w:r>
      <w:r w:rsidR="001D0D25">
        <w:rPr>
          <w:sz w:val="22"/>
          <w:szCs w:val="22"/>
          <w:lang w:val="en-GB"/>
        </w:rPr>
        <w:t>:</w:t>
      </w:r>
    </w:p>
    <w:p w:rsidR="00C4016E" w:rsidRPr="005C0C5E" w:rsidRDefault="00C4016E">
      <w:pPr>
        <w:rPr>
          <w:sz w:val="22"/>
          <w:szCs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3"/>
        <w:gridCol w:w="2463"/>
        <w:gridCol w:w="2464"/>
        <w:gridCol w:w="2464"/>
      </w:tblGrid>
      <w:tr w:rsidR="00C4016E" w:rsidRPr="00214E88" w:rsidTr="00214E88">
        <w:trPr>
          <w:trHeight w:val="297"/>
        </w:trPr>
        <w:tc>
          <w:tcPr>
            <w:tcW w:w="2463" w:type="dxa"/>
            <w:vAlign w:val="center"/>
          </w:tcPr>
          <w:p w:rsidR="00C4016E" w:rsidRPr="00214E88" w:rsidRDefault="00C4016E" w:rsidP="00214E88">
            <w:pPr>
              <w:jc w:val="center"/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Material</w:t>
            </w:r>
          </w:p>
        </w:tc>
        <w:tc>
          <w:tcPr>
            <w:tcW w:w="2463" w:type="dxa"/>
            <w:vAlign w:val="center"/>
          </w:tcPr>
          <w:p w:rsidR="00C4016E" w:rsidRPr="00214E88" w:rsidRDefault="00C4016E" w:rsidP="00214E88">
            <w:pPr>
              <w:jc w:val="center"/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1m dia or less</w:t>
            </w:r>
          </w:p>
        </w:tc>
        <w:tc>
          <w:tcPr>
            <w:tcW w:w="2464" w:type="dxa"/>
            <w:vAlign w:val="center"/>
          </w:tcPr>
          <w:p w:rsidR="00C4016E" w:rsidRPr="00214E88" w:rsidRDefault="00C4016E" w:rsidP="00214E88">
            <w:pPr>
              <w:jc w:val="center"/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1 to 2.2 m dia</w:t>
            </w:r>
          </w:p>
        </w:tc>
        <w:tc>
          <w:tcPr>
            <w:tcW w:w="2464" w:type="dxa"/>
            <w:vAlign w:val="center"/>
          </w:tcPr>
          <w:p w:rsidR="00C4016E" w:rsidRPr="00214E88" w:rsidRDefault="00C4016E" w:rsidP="00214E88">
            <w:pPr>
              <w:jc w:val="center"/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Greater than 2.3m dia</w:t>
            </w:r>
          </w:p>
        </w:tc>
      </w:tr>
      <w:tr w:rsidR="00C4016E" w:rsidRPr="00214E88" w:rsidTr="00214E88">
        <w:trPr>
          <w:trHeight w:val="454"/>
        </w:trPr>
        <w:tc>
          <w:tcPr>
            <w:tcW w:w="2463" w:type="dxa"/>
            <w:vAlign w:val="center"/>
          </w:tcPr>
          <w:p w:rsidR="00C4016E" w:rsidRPr="00214E88" w:rsidRDefault="00C4016E" w:rsidP="006D3C4C">
            <w:pPr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Steel</w:t>
            </w:r>
          </w:p>
        </w:tc>
        <w:tc>
          <w:tcPr>
            <w:tcW w:w="2463" w:type="dxa"/>
            <w:vAlign w:val="center"/>
          </w:tcPr>
          <w:p w:rsidR="00C4016E" w:rsidRPr="00214E88" w:rsidRDefault="00C4016E" w:rsidP="00214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4" w:type="dxa"/>
            <w:vAlign w:val="center"/>
          </w:tcPr>
          <w:p w:rsidR="00C4016E" w:rsidRPr="0059384E" w:rsidRDefault="00C20F29" w:rsidP="00214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462</w:t>
            </w:r>
          </w:p>
        </w:tc>
        <w:tc>
          <w:tcPr>
            <w:tcW w:w="2464" w:type="dxa"/>
            <w:vAlign w:val="center"/>
          </w:tcPr>
          <w:p w:rsidR="00C4016E" w:rsidRPr="00214E88" w:rsidRDefault="00C4016E" w:rsidP="00214E88">
            <w:pPr>
              <w:jc w:val="center"/>
              <w:rPr>
                <w:sz w:val="22"/>
                <w:szCs w:val="22"/>
              </w:rPr>
            </w:pPr>
          </w:p>
        </w:tc>
      </w:tr>
      <w:tr w:rsidR="00C4016E" w:rsidRPr="00214E88" w:rsidTr="00214E88">
        <w:trPr>
          <w:trHeight w:val="454"/>
        </w:trPr>
        <w:tc>
          <w:tcPr>
            <w:tcW w:w="2463" w:type="dxa"/>
            <w:vAlign w:val="center"/>
          </w:tcPr>
          <w:p w:rsidR="00C4016E" w:rsidRPr="00214E88" w:rsidRDefault="00C4016E" w:rsidP="006D3C4C">
            <w:pPr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Composite metal &amp; plastic</w:t>
            </w:r>
          </w:p>
        </w:tc>
        <w:tc>
          <w:tcPr>
            <w:tcW w:w="2463" w:type="dxa"/>
            <w:vAlign w:val="center"/>
          </w:tcPr>
          <w:p w:rsidR="00C4016E" w:rsidRPr="00214E88" w:rsidRDefault="00C4016E" w:rsidP="00214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4" w:type="dxa"/>
            <w:vAlign w:val="center"/>
          </w:tcPr>
          <w:p w:rsidR="00C4016E" w:rsidRPr="00214E88" w:rsidRDefault="00C4016E" w:rsidP="00214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4" w:type="dxa"/>
            <w:vAlign w:val="center"/>
          </w:tcPr>
          <w:p w:rsidR="00C4016E" w:rsidRPr="00214E88" w:rsidRDefault="00C4016E" w:rsidP="00214E88">
            <w:pPr>
              <w:jc w:val="center"/>
              <w:rPr>
                <w:sz w:val="22"/>
                <w:szCs w:val="22"/>
              </w:rPr>
            </w:pPr>
          </w:p>
        </w:tc>
      </w:tr>
      <w:tr w:rsidR="00C4016E" w:rsidRPr="00214E88" w:rsidTr="00214E88">
        <w:trPr>
          <w:trHeight w:val="454"/>
        </w:trPr>
        <w:tc>
          <w:tcPr>
            <w:tcW w:w="2463" w:type="dxa"/>
            <w:vAlign w:val="center"/>
          </w:tcPr>
          <w:p w:rsidR="00C4016E" w:rsidRPr="00214E88" w:rsidRDefault="00C4016E" w:rsidP="006D3C4C">
            <w:pPr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Plastic</w:t>
            </w:r>
          </w:p>
        </w:tc>
        <w:tc>
          <w:tcPr>
            <w:tcW w:w="2463" w:type="dxa"/>
            <w:vAlign w:val="center"/>
          </w:tcPr>
          <w:p w:rsidR="00C4016E" w:rsidRPr="0059384E" w:rsidRDefault="00C20F29" w:rsidP="00214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3694</w:t>
            </w:r>
          </w:p>
        </w:tc>
        <w:tc>
          <w:tcPr>
            <w:tcW w:w="2464" w:type="dxa"/>
            <w:vAlign w:val="center"/>
          </w:tcPr>
          <w:p w:rsidR="00C4016E" w:rsidRPr="00214E88" w:rsidRDefault="00C4016E" w:rsidP="00214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4" w:type="dxa"/>
            <w:vAlign w:val="center"/>
          </w:tcPr>
          <w:p w:rsidR="00C4016E" w:rsidRPr="00214E88" w:rsidRDefault="00C4016E" w:rsidP="00214E88">
            <w:pPr>
              <w:jc w:val="center"/>
              <w:rPr>
                <w:sz w:val="22"/>
                <w:szCs w:val="22"/>
              </w:rPr>
            </w:pPr>
          </w:p>
        </w:tc>
      </w:tr>
      <w:tr w:rsidR="00C4016E" w:rsidRPr="00214E88" w:rsidTr="00214E88">
        <w:trPr>
          <w:trHeight w:val="454"/>
        </w:trPr>
        <w:tc>
          <w:tcPr>
            <w:tcW w:w="2463" w:type="dxa"/>
            <w:vAlign w:val="center"/>
          </w:tcPr>
          <w:p w:rsidR="00C4016E" w:rsidRPr="00214E88" w:rsidRDefault="00C4016E" w:rsidP="0059384E">
            <w:pPr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Other (</w:t>
            </w:r>
            <w:r w:rsidR="0059384E" w:rsidRPr="0059384E">
              <w:rPr>
                <w:b/>
                <w:sz w:val="22"/>
                <w:szCs w:val="22"/>
              </w:rPr>
              <w:t>Wood</w:t>
            </w:r>
            <w:r w:rsidRPr="00214E88">
              <w:rPr>
                <w:sz w:val="22"/>
                <w:szCs w:val="22"/>
              </w:rPr>
              <w:t>)</w:t>
            </w:r>
          </w:p>
        </w:tc>
        <w:tc>
          <w:tcPr>
            <w:tcW w:w="2463" w:type="dxa"/>
            <w:vAlign w:val="center"/>
          </w:tcPr>
          <w:p w:rsidR="00C4016E" w:rsidRPr="0059384E" w:rsidRDefault="00C20F29" w:rsidP="00214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855</w:t>
            </w:r>
          </w:p>
        </w:tc>
        <w:tc>
          <w:tcPr>
            <w:tcW w:w="2464" w:type="dxa"/>
            <w:vAlign w:val="center"/>
          </w:tcPr>
          <w:p w:rsidR="00C4016E" w:rsidRPr="00214E88" w:rsidRDefault="00C4016E" w:rsidP="00214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4" w:type="dxa"/>
            <w:vAlign w:val="center"/>
          </w:tcPr>
          <w:p w:rsidR="00C4016E" w:rsidRPr="00214E88" w:rsidRDefault="00C4016E" w:rsidP="00214E88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</w:tbl>
    <w:p w:rsidR="00C4016E" w:rsidRDefault="00C4016E">
      <w:pPr>
        <w:rPr>
          <w:sz w:val="22"/>
          <w:szCs w:val="22"/>
        </w:rPr>
      </w:pPr>
    </w:p>
    <w:p w:rsidR="00C4016E" w:rsidRPr="005C0C5E" w:rsidRDefault="00C4016E" w:rsidP="006E2393">
      <w:pPr>
        <w:numPr>
          <w:ilvl w:val="0"/>
          <w:numId w:val="3"/>
        </w:numPr>
        <w:rPr>
          <w:sz w:val="22"/>
          <w:szCs w:val="22"/>
          <w:lang w:val="en-US"/>
        </w:rPr>
      </w:pPr>
      <w:r w:rsidRPr="005C0C5E">
        <w:rPr>
          <w:sz w:val="22"/>
          <w:szCs w:val="22"/>
          <w:lang w:val="en-US"/>
        </w:rPr>
        <w:t>For your plastic buoy fleet, what type of plastic material is used ?</w:t>
      </w:r>
    </w:p>
    <w:p w:rsidR="006E2393" w:rsidRDefault="004E0385" w:rsidP="006E2393">
      <w:pPr>
        <w:rPr>
          <w:sz w:val="22"/>
          <w:szCs w:val="22"/>
          <w:lang w:val="en-GB"/>
        </w:rPr>
      </w:pPr>
      <w:r>
        <w:rPr>
          <w:noProof/>
          <w:sz w:val="22"/>
          <w:szCs w:val="22"/>
          <w:lang w:val="en-GB" w:eastAsia="en-GB"/>
        </w:rPr>
        <w:pict>
          <v:rect id="_x0000_s1031" style="position:absolute;margin-left:-5.7pt;margin-top:4.1pt;width:492.6pt;height:31.8pt;z-index:6">
            <v:textbox>
              <w:txbxContent>
                <w:p w:rsidR="00813712" w:rsidRPr="006E2393" w:rsidRDefault="00813712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Polyethylene</w:t>
                  </w:r>
                </w:p>
              </w:txbxContent>
            </v:textbox>
          </v:rect>
        </w:pict>
      </w:r>
    </w:p>
    <w:p w:rsidR="006E2393" w:rsidRDefault="006E2393" w:rsidP="006E2393">
      <w:pPr>
        <w:rPr>
          <w:sz w:val="22"/>
          <w:szCs w:val="22"/>
          <w:lang w:val="en-GB"/>
        </w:rPr>
      </w:pPr>
    </w:p>
    <w:p w:rsidR="006E2393" w:rsidRPr="005C0C5E" w:rsidRDefault="006E2393" w:rsidP="006E2393">
      <w:pPr>
        <w:rPr>
          <w:sz w:val="22"/>
          <w:szCs w:val="22"/>
          <w:lang w:val="en-US"/>
        </w:rPr>
      </w:pPr>
    </w:p>
    <w:p w:rsidR="00C624E6" w:rsidRPr="005C0C5E" w:rsidRDefault="00C624E6">
      <w:pPr>
        <w:rPr>
          <w:sz w:val="22"/>
          <w:szCs w:val="22"/>
          <w:lang w:val="en-US"/>
        </w:rPr>
      </w:pPr>
    </w:p>
    <w:p w:rsidR="00C4016E" w:rsidRPr="005C0C5E" w:rsidRDefault="00C624E6" w:rsidP="006E2393">
      <w:pPr>
        <w:numPr>
          <w:ilvl w:val="0"/>
          <w:numId w:val="3"/>
        </w:numPr>
        <w:rPr>
          <w:sz w:val="22"/>
          <w:szCs w:val="22"/>
          <w:lang w:val="en-US"/>
        </w:rPr>
      </w:pPr>
      <w:r w:rsidRPr="005C0C5E">
        <w:rPr>
          <w:sz w:val="22"/>
          <w:szCs w:val="22"/>
          <w:lang w:val="en-US"/>
        </w:rPr>
        <w:t xml:space="preserve">Are the </w:t>
      </w:r>
      <w:r w:rsidR="00875323">
        <w:rPr>
          <w:sz w:val="22"/>
          <w:szCs w:val="22"/>
          <w:lang w:val="en-GB"/>
        </w:rPr>
        <w:t xml:space="preserve">plastic </w:t>
      </w:r>
      <w:r w:rsidR="00875323" w:rsidRPr="005C0C5E">
        <w:rPr>
          <w:sz w:val="22"/>
          <w:szCs w:val="22"/>
          <w:lang w:val="en-US"/>
        </w:rPr>
        <w:t>buoy bodies</w:t>
      </w:r>
      <w:r w:rsidR="00875323">
        <w:rPr>
          <w:sz w:val="22"/>
          <w:szCs w:val="22"/>
          <w:lang w:val="en-GB"/>
        </w:rPr>
        <w:t xml:space="preserve"> </w:t>
      </w:r>
      <w:r w:rsidRPr="005C0C5E">
        <w:rPr>
          <w:sz w:val="22"/>
          <w:szCs w:val="22"/>
          <w:lang w:val="en-US"/>
        </w:rPr>
        <w:t>filled or empty ?</w:t>
      </w:r>
    </w:p>
    <w:p w:rsidR="00222DAB" w:rsidRPr="005C0C5E" w:rsidRDefault="004E0385" w:rsidP="00222DAB">
      <w:pPr>
        <w:ind w:left="360"/>
        <w:rPr>
          <w:sz w:val="22"/>
          <w:szCs w:val="22"/>
          <w:lang w:val="en-US"/>
        </w:rPr>
      </w:pPr>
      <w:r>
        <w:rPr>
          <w:noProof/>
          <w:lang w:val="en-GB" w:eastAsia="en-GB"/>
        </w:rPr>
        <w:pict>
          <v:rect id="_x0000_s1038" style="position:absolute;left:0;text-align:left;margin-left:98.1pt;margin-top:6.9pt;width:37.2pt;height:19.8pt;z-index:13">
            <v:textbox style="mso-next-textbox:#_x0000_s1038">
              <w:txbxContent>
                <w:p w:rsidR="00813712" w:rsidRPr="006E2393" w:rsidRDefault="00813712" w:rsidP="006E2393">
                  <w:pPr>
                    <w:jc w:val="center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X</w:t>
                  </w:r>
                </w:p>
              </w:txbxContent>
            </v:textbox>
          </v:rect>
        </w:pict>
      </w:r>
      <w:r>
        <w:rPr>
          <w:noProof/>
          <w:lang w:val="en-GB" w:eastAsia="en-GB"/>
        </w:rPr>
        <w:pict>
          <v:rect id="_x0000_s1039" style="position:absolute;left:0;text-align:left;margin-left:212.1pt;margin-top:6.3pt;width:37.2pt;height:19.8pt;z-index:14">
            <v:textbox style="mso-next-textbox:#_x0000_s1039">
              <w:txbxContent>
                <w:p w:rsidR="00813712" w:rsidRPr="006E2393" w:rsidRDefault="00813712" w:rsidP="006E2393">
                  <w:pPr>
                    <w:jc w:val="center"/>
                    <w:rPr>
                      <w:lang w:val="en-GB"/>
                    </w:rPr>
                  </w:pPr>
                </w:p>
              </w:txbxContent>
            </v:textbox>
          </v:rect>
        </w:pict>
      </w:r>
    </w:p>
    <w:p w:rsidR="00C4016E" w:rsidRDefault="00875323" w:rsidP="001D0D25">
      <w:pPr>
        <w:ind w:firstLine="706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   </w:t>
      </w:r>
      <w:r w:rsidR="001D0D25">
        <w:rPr>
          <w:sz w:val="22"/>
          <w:szCs w:val="22"/>
          <w:lang w:val="en-GB"/>
        </w:rPr>
        <w:t>Filled</w:t>
      </w:r>
      <w:r w:rsidR="001D0D25">
        <w:rPr>
          <w:sz w:val="22"/>
          <w:szCs w:val="22"/>
          <w:lang w:val="en-GB"/>
        </w:rPr>
        <w:tab/>
      </w:r>
      <w:r w:rsidR="001D0D25">
        <w:rPr>
          <w:sz w:val="22"/>
          <w:szCs w:val="22"/>
          <w:lang w:val="en-GB"/>
        </w:rPr>
        <w:tab/>
      </w:r>
      <w:r w:rsidR="001D0D25">
        <w:rPr>
          <w:sz w:val="22"/>
          <w:szCs w:val="22"/>
          <w:lang w:val="en-GB"/>
        </w:rPr>
        <w:tab/>
        <w:t>Empty</w:t>
      </w:r>
    </w:p>
    <w:p w:rsidR="00623E6C" w:rsidRDefault="00623E6C">
      <w:pPr>
        <w:rPr>
          <w:sz w:val="22"/>
          <w:szCs w:val="22"/>
          <w:lang w:val="en-GB"/>
        </w:rPr>
      </w:pPr>
    </w:p>
    <w:p w:rsidR="00875323" w:rsidRDefault="00875323">
      <w:pPr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Please specify filler type   </w:t>
      </w:r>
      <w:r w:rsidR="0059384E" w:rsidRPr="0059384E">
        <w:rPr>
          <w:b/>
          <w:sz w:val="22"/>
          <w:szCs w:val="22"/>
          <w:lang w:val="en-GB"/>
        </w:rPr>
        <w:t>Polystyrene</w:t>
      </w:r>
      <w:r>
        <w:rPr>
          <w:sz w:val="22"/>
          <w:szCs w:val="22"/>
          <w:lang w:val="en-GB"/>
        </w:rPr>
        <w:t>………………………………………...</w:t>
      </w:r>
    </w:p>
    <w:p w:rsidR="00222DAB" w:rsidRDefault="004E0385">
      <w:pPr>
        <w:rPr>
          <w:sz w:val="22"/>
          <w:szCs w:val="22"/>
          <w:lang w:val="en-GB"/>
        </w:rPr>
      </w:pPr>
      <w:r>
        <w:rPr>
          <w:noProof/>
          <w:lang w:val="en-GB" w:eastAsia="en-GB"/>
        </w:rPr>
        <w:pict>
          <v:rect id="_x0000_s1032" style="position:absolute;margin-left:448.5pt;margin-top:5pt;width:37.2pt;height:19.8pt;z-index:7">
            <v:textbox style="mso-next-textbox:#_x0000_s1032">
              <w:txbxContent>
                <w:p w:rsidR="00813712" w:rsidRPr="006E2393" w:rsidRDefault="00813712" w:rsidP="006E2393">
                  <w:pPr>
                    <w:jc w:val="center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35</w:t>
                  </w:r>
                </w:p>
              </w:txbxContent>
            </v:textbox>
          </v:rect>
        </w:pict>
      </w:r>
    </w:p>
    <w:p w:rsidR="007123B6" w:rsidRPr="005C0C5E" w:rsidRDefault="00C4016E" w:rsidP="001D0D25">
      <w:pPr>
        <w:numPr>
          <w:ilvl w:val="0"/>
          <w:numId w:val="3"/>
        </w:numPr>
        <w:rPr>
          <w:sz w:val="22"/>
          <w:szCs w:val="22"/>
          <w:lang w:val="en-US"/>
        </w:rPr>
      </w:pPr>
      <w:r w:rsidRPr="005C0C5E">
        <w:rPr>
          <w:sz w:val="22"/>
          <w:szCs w:val="22"/>
          <w:lang w:val="en-US"/>
        </w:rPr>
        <w:t>How many years have you been using plastic buoys</w:t>
      </w:r>
      <w:r w:rsidR="00C624E6" w:rsidRPr="005C0C5E">
        <w:rPr>
          <w:sz w:val="22"/>
          <w:szCs w:val="22"/>
          <w:lang w:val="en-US"/>
        </w:rPr>
        <w:t xml:space="preserve"> ?</w:t>
      </w:r>
      <w:r w:rsidR="00222DAB">
        <w:rPr>
          <w:sz w:val="22"/>
          <w:szCs w:val="22"/>
          <w:lang w:val="en-GB"/>
        </w:rPr>
        <w:t xml:space="preserve"> ………………………………</w:t>
      </w:r>
      <w:r w:rsidR="001D0D25">
        <w:rPr>
          <w:sz w:val="22"/>
          <w:szCs w:val="22"/>
          <w:lang w:val="en-GB"/>
        </w:rPr>
        <w:t>…..</w:t>
      </w:r>
      <w:r w:rsidR="00222DAB">
        <w:rPr>
          <w:sz w:val="22"/>
          <w:szCs w:val="22"/>
          <w:lang w:val="en-GB"/>
        </w:rPr>
        <w:t>.…</w:t>
      </w:r>
      <w:r w:rsidR="001D0D25">
        <w:rPr>
          <w:sz w:val="22"/>
          <w:szCs w:val="22"/>
          <w:lang w:val="en-GB"/>
        </w:rPr>
        <w:t>.</w:t>
      </w:r>
    </w:p>
    <w:p w:rsidR="00222DAB" w:rsidRPr="00222DAB" w:rsidRDefault="00222DAB">
      <w:pPr>
        <w:rPr>
          <w:sz w:val="22"/>
          <w:szCs w:val="22"/>
          <w:lang w:val="en-GB"/>
        </w:rPr>
      </w:pPr>
    </w:p>
    <w:p w:rsidR="007123B6" w:rsidRPr="005C0C5E" w:rsidRDefault="007123B6" w:rsidP="001D0D25">
      <w:pPr>
        <w:numPr>
          <w:ilvl w:val="0"/>
          <w:numId w:val="3"/>
        </w:numPr>
        <w:jc w:val="both"/>
        <w:rPr>
          <w:sz w:val="22"/>
          <w:szCs w:val="22"/>
          <w:lang w:val="en-US"/>
        </w:rPr>
      </w:pPr>
      <w:r w:rsidRPr="005C0C5E">
        <w:rPr>
          <w:sz w:val="22"/>
          <w:szCs w:val="22"/>
          <w:lang w:val="en-US"/>
        </w:rPr>
        <w:t>Regarding the location / conditions of service for your plastic buoys, check the boxes that apply</w:t>
      </w:r>
      <w:r w:rsidR="00AB6D24">
        <w:rPr>
          <w:sz w:val="22"/>
          <w:szCs w:val="22"/>
          <w:lang w:val="en-GB"/>
        </w:rPr>
        <w:t>:</w:t>
      </w:r>
    </w:p>
    <w:p w:rsidR="007123B6" w:rsidRPr="005C0C5E" w:rsidRDefault="007123B6">
      <w:pPr>
        <w:rPr>
          <w:sz w:val="22"/>
          <w:szCs w:val="22"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6"/>
        <w:gridCol w:w="6843"/>
      </w:tblGrid>
      <w:tr w:rsidR="007123B6" w:rsidRPr="00214E88" w:rsidTr="00214E88">
        <w:trPr>
          <w:trHeight w:val="454"/>
        </w:trPr>
        <w:tc>
          <w:tcPr>
            <w:tcW w:w="3046" w:type="dxa"/>
            <w:vAlign w:val="center"/>
          </w:tcPr>
          <w:p w:rsidR="007123B6" w:rsidRPr="00214E88" w:rsidRDefault="007123B6" w:rsidP="00DB0D21">
            <w:pPr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Inshore</w:t>
            </w:r>
          </w:p>
        </w:tc>
        <w:tc>
          <w:tcPr>
            <w:tcW w:w="6843" w:type="dxa"/>
            <w:vAlign w:val="center"/>
          </w:tcPr>
          <w:p w:rsidR="007123B6" w:rsidRPr="0059384E" w:rsidRDefault="00813712" w:rsidP="005938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7123B6" w:rsidRPr="00214E88" w:rsidTr="00214E88">
        <w:trPr>
          <w:trHeight w:val="454"/>
        </w:trPr>
        <w:tc>
          <w:tcPr>
            <w:tcW w:w="3046" w:type="dxa"/>
            <w:vAlign w:val="center"/>
          </w:tcPr>
          <w:p w:rsidR="007123B6" w:rsidRPr="00214E88" w:rsidRDefault="007123B6" w:rsidP="00DB0D21">
            <w:pPr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Offshore</w:t>
            </w:r>
          </w:p>
        </w:tc>
        <w:tc>
          <w:tcPr>
            <w:tcW w:w="6843" w:type="dxa"/>
            <w:vAlign w:val="center"/>
          </w:tcPr>
          <w:p w:rsidR="007123B6" w:rsidRPr="00214E88" w:rsidRDefault="007123B6" w:rsidP="00DB0D21">
            <w:pPr>
              <w:rPr>
                <w:sz w:val="22"/>
                <w:szCs w:val="22"/>
              </w:rPr>
            </w:pPr>
          </w:p>
        </w:tc>
      </w:tr>
      <w:tr w:rsidR="007123B6" w:rsidRPr="00214E88" w:rsidTr="00214E88">
        <w:trPr>
          <w:trHeight w:val="454"/>
        </w:trPr>
        <w:tc>
          <w:tcPr>
            <w:tcW w:w="3046" w:type="dxa"/>
            <w:vAlign w:val="center"/>
          </w:tcPr>
          <w:p w:rsidR="007123B6" w:rsidRPr="00214E88" w:rsidRDefault="007123B6" w:rsidP="00DB0D21">
            <w:pPr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Exposed</w:t>
            </w:r>
          </w:p>
        </w:tc>
        <w:tc>
          <w:tcPr>
            <w:tcW w:w="6843" w:type="dxa"/>
            <w:vAlign w:val="center"/>
          </w:tcPr>
          <w:p w:rsidR="007123B6" w:rsidRPr="00214E88" w:rsidRDefault="007123B6" w:rsidP="00DB0D21">
            <w:pPr>
              <w:rPr>
                <w:sz w:val="22"/>
                <w:szCs w:val="22"/>
              </w:rPr>
            </w:pPr>
          </w:p>
        </w:tc>
      </w:tr>
      <w:tr w:rsidR="007123B6" w:rsidRPr="00214E88" w:rsidTr="00214E88">
        <w:trPr>
          <w:trHeight w:val="454"/>
        </w:trPr>
        <w:tc>
          <w:tcPr>
            <w:tcW w:w="3046" w:type="dxa"/>
            <w:vAlign w:val="center"/>
          </w:tcPr>
          <w:p w:rsidR="007123B6" w:rsidRPr="00214E88" w:rsidRDefault="007123B6" w:rsidP="00DB0D21">
            <w:pPr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Sheltered</w:t>
            </w:r>
          </w:p>
        </w:tc>
        <w:tc>
          <w:tcPr>
            <w:tcW w:w="6843" w:type="dxa"/>
            <w:vAlign w:val="center"/>
          </w:tcPr>
          <w:p w:rsidR="007123B6" w:rsidRPr="00813712" w:rsidRDefault="00813712" w:rsidP="008137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7123B6" w:rsidRPr="00214E88" w:rsidTr="00214E88">
        <w:trPr>
          <w:trHeight w:val="454"/>
        </w:trPr>
        <w:tc>
          <w:tcPr>
            <w:tcW w:w="3046" w:type="dxa"/>
            <w:vAlign w:val="center"/>
          </w:tcPr>
          <w:p w:rsidR="007123B6" w:rsidRPr="00214E88" w:rsidRDefault="007123B6" w:rsidP="00DB0D21">
            <w:pPr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Breaking waves</w:t>
            </w:r>
          </w:p>
        </w:tc>
        <w:tc>
          <w:tcPr>
            <w:tcW w:w="6843" w:type="dxa"/>
            <w:vAlign w:val="center"/>
          </w:tcPr>
          <w:p w:rsidR="007123B6" w:rsidRPr="00214E88" w:rsidRDefault="007123B6" w:rsidP="00DB0D21">
            <w:pPr>
              <w:rPr>
                <w:sz w:val="22"/>
                <w:szCs w:val="22"/>
              </w:rPr>
            </w:pPr>
          </w:p>
        </w:tc>
      </w:tr>
      <w:tr w:rsidR="007123B6" w:rsidRPr="00214E88" w:rsidTr="00214E88">
        <w:trPr>
          <w:trHeight w:val="454"/>
        </w:trPr>
        <w:tc>
          <w:tcPr>
            <w:tcW w:w="3046" w:type="dxa"/>
            <w:vAlign w:val="center"/>
          </w:tcPr>
          <w:p w:rsidR="007123B6" w:rsidRPr="00214E88" w:rsidRDefault="007123B6" w:rsidP="00DB0D21">
            <w:pPr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Dries at low tide</w:t>
            </w:r>
          </w:p>
        </w:tc>
        <w:tc>
          <w:tcPr>
            <w:tcW w:w="6843" w:type="dxa"/>
            <w:vAlign w:val="center"/>
          </w:tcPr>
          <w:p w:rsidR="007123B6" w:rsidRPr="00214E88" w:rsidRDefault="007123B6" w:rsidP="00DB0D21">
            <w:pPr>
              <w:rPr>
                <w:sz w:val="22"/>
                <w:szCs w:val="22"/>
              </w:rPr>
            </w:pPr>
          </w:p>
        </w:tc>
      </w:tr>
      <w:tr w:rsidR="007123B6" w:rsidRPr="00214E88" w:rsidTr="00214E88">
        <w:trPr>
          <w:trHeight w:val="454"/>
        </w:trPr>
        <w:tc>
          <w:tcPr>
            <w:tcW w:w="3046" w:type="dxa"/>
            <w:vAlign w:val="center"/>
          </w:tcPr>
          <w:p w:rsidR="007123B6" w:rsidRPr="00214E88" w:rsidRDefault="007123B6" w:rsidP="00DB0D21">
            <w:pPr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Severe UV exposure</w:t>
            </w:r>
          </w:p>
        </w:tc>
        <w:tc>
          <w:tcPr>
            <w:tcW w:w="6843" w:type="dxa"/>
            <w:vAlign w:val="center"/>
          </w:tcPr>
          <w:p w:rsidR="007123B6" w:rsidRPr="00214E88" w:rsidRDefault="007123B6" w:rsidP="00DB0D21">
            <w:pPr>
              <w:rPr>
                <w:sz w:val="22"/>
                <w:szCs w:val="22"/>
              </w:rPr>
            </w:pPr>
          </w:p>
        </w:tc>
      </w:tr>
      <w:tr w:rsidR="007123B6" w:rsidRPr="00214E88" w:rsidTr="00214E88">
        <w:trPr>
          <w:trHeight w:val="454"/>
        </w:trPr>
        <w:tc>
          <w:tcPr>
            <w:tcW w:w="3046" w:type="dxa"/>
            <w:vAlign w:val="center"/>
          </w:tcPr>
          <w:p w:rsidR="007123B6" w:rsidRPr="00214E88" w:rsidRDefault="007123B6" w:rsidP="00DB0D21">
            <w:pPr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lastRenderedPageBreak/>
              <w:t>Severe sub zero temperature</w:t>
            </w:r>
          </w:p>
        </w:tc>
        <w:tc>
          <w:tcPr>
            <w:tcW w:w="6843" w:type="dxa"/>
            <w:vAlign w:val="center"/>
          </w:tcPr>
          <w:p w:rsidR="007123B6" w:rsidRPr="0059384E" w:rsidRDefault="0059384E" w:rsidP="005938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</w:tbl>
    <w:p w:rsidR="00C4016E" w:rsidRDefault="00C4016E">
      <w:pPr>
        <w:rPr>
          <w:sz w:val="22"/>
          <w:szCs w:val="22"/>
        </w:rPr>
      </w:pPr>
      <w:r>
        <w:rPr>
          <w:sz w:val="22"/>
          <w:szCs w:val="22"/>
        </w:rPr>
        <w:tab/>
      </w:r>
    </w:p>
    <w:p w:rsidR="007123B6" w:rsidRDefault="007123B6">
      <w:pPr>
        <w:rPr>
          <w:sz w:val="22"/>
          <w:szCs w:val="22"/>
        </w:rPr>
      </w:pPr>
    </w:p>
    <w:p w:rsidR="006D3C4C" w:rsidRDefault="006D3C4C">
      <w:pPr>
        <w:rPr>
          <w:sz w:val="22"/>
          <w:szCs w:val="22"/>
          <w:lang w:val="en-GB"/>
        </w:rPr>
      </w:pPr>
    </w:p>
    <w:p w:rsidR="007123B6" w:rsidRPr="005C0C5E" w:rsidRDefault="007123B6" w:rsidP="006D3C4C">
      <w:pPr>
        <w:numPr>
          <w:ilvl w:val="0"/>
          <w:numId w:val="3"/>
        </w:numPr>
        <w:rPr>
          <w:sz w:val="22"/>
          <w:szCs w:val="22"/>
          <w:lang w:val="en-US"/>
        </w:rPr>
      </w:pPr>
      <w:r w:rsidRPr="005C0C5E">
        <w:rPr>
          <w:sz w:val="22"/>
          <w:szCs w:val="22"/>
          <w:lang w:val="en-US"/>
        </w:rPr>
        <w:t>Are your plastic buoys a commercial design or your own authorit</w:t>
      </w:r>
      <w:r w:rsidR="00875323">
        <w:rPr>
          <w:sz w:val="22"/>
          <w:szCs w:val="22"/>
          <w:lang w:val="en-GB"/>
        </w:rPr>
        <w:t>y’</w:t>
      </w:r>
      <w:r w:rsidRPr="005C0C5E">
        <w:rPr>
          <w:sz w:val="22"/>
          <w:szCs w:val="22"/>
          <w:lang w:val="en-US"/>
        </w:rPr>
        <w:t>s design ?</w:t>
      </w:r>
    </w:p>
    <w:p w:rsidR="007123B6" w:rsidRPr="005C0C5E" w:rsidRDefault="004E0385">
      <w:pPr>
        <w:rPr>
          <w:sz w:val="22"/>
          <w:szCs w:val="22"/>
          <w:lang w:val="en-US"/>
        </w:rPr>
      </w:pPr>
      <w:r>
        <w:rPr>
          <w:noProof/>
          <w:lang w:val="en-GB" w:eastAsia="en-GB"/>
        </w:rPr>
        <w:pict>
          <v:rect id="_x0000_s1035" style="position:absolute;margin-left:276.3pt;margin-top:7.2pt;width:37.2pt;height:19.8pt;z-index:10">
            <v:textbox style="mso-next-textbox:#_x0000_s1035">
              <w:txbxContent>
                <w:p w:rsidR="00813712" w:rsidRPr="006E2393" w:rsidRDefault="00813712" w:rsidP="006E2393">
                  <w:pPr>
                    <w:jc w:val="center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X</w:t>
                  </w:r>
                </w:p>
              </w:txbxContent>
            </v:textbox>
          </v:rect>
        </w:pict>
      </w:r>
      <w:r>
        <w:rPr>
          <w:noProof/>
          <w:lang w:val="en-GB" w:eastAsia="en-GB"/>
        </w:rPr>
        <w:pict>
          <v:rect id="_x0000_s1034" style="position:absolute;margin-left:135.9pt;margin-top:7.8pt;width:37.2pt;height:19.8pt;z-index:9">
            <v:textbox style="mso-next-textbox:#_x0000_s1034">
              <w:txbxContent>
                <w:p w:rsidR="00813712" w:rsidRPr="006E2393" w:rsidRDefault="00813712" w:rsidP="006E2393">
                  <w:pPr>
                    <w:jc w:val="center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X</w:t>
                  </w:r>
                </w:p>
              </w:txbxContent>
            </v:textbox>
          </v:rect>
        </w:pict>
      </w:r>
    </w:p>
    <w:p w:rsidR="007123B6" w:rsidRPr="006D3C4C" w:rsidRDefault="006D3C4C" w:rsidP="006D3C4C">
      <w:pPr>
        <w:ind w:left="360" w:firstLine="346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Commercial Design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Own Design</w:t>
      </w:r>
      <w:r>
        <w:rPr>
          <w:sz w:val="22"/>
          <w:szCs w:val="22"/>
          <w:lang w:val="en-GB"/>
        </w:rPr>
        <w:tab/>
      </w:r>
    </w:p>
    <w:p w:rsidR="00C624E6" w:rsidRDefault="00C624E6">
      <w:pPr>
        <w:rPr>
          <w:sz w:val="22"/>
          <w:szCs w:val="22"/>
        </w:rPr>
      </w:pPr>
    </w:p>
    <w:p w:rsidR="007123B6" w:rsidRPr="005C0C5E" w:rsidRDefault="007123B6" w:rsidP="006D3C4C">
      <w:pPr>
        <w:numPr>
          <w:ilvl w:val="0"/>
          <w:numId w:val="3"/>
        </w:numPr>
        <w:rPr>
          <w:sz w:val="22"/>
          <w:szCs w:val="22"/>
          <w:lang w:val="en-US"/>
        </w:rPr>
      </w:pPr>
      <w:r w:rsidRPr="005C0C5E">
        <w:rPr>
          <w:sz w:val="22"/>
          <w:szCs w:val="22"/>
          <w:lang w:val="en-US"/>
        </w:rPr>
        <w:t>How often do you visit your buoys at sea</w:t>
      </w:r>
      <w:r w:rsidR="006D3C4C">
        <w:rPr>
          <w:sz w:val="22"/>
          <w:szCs w:val="22"/>
          <w:lang w:val="en-GB"/>
        </w:rPr>
        <w:t xml:space="preserve"> ?</w:t>
      </w:r>
    </w:p>
    <w:p w:rsidR="006D3C4C" w:rsidRPr="005C0C5E" w:rsidRDefault="006D3C4C" w:rsidP="006D3C4C">
      <w:pPr>
        <w:ind w:left="360"/>
        <w:rPr>
          <w:sz w:val="22"/>
          <w:szCs w:val="22"/>
          <w:lang w:val="en-US"/>
        </w:rPr>
      </w:pPr>
    </w:p>
    <w:tbl>
      <w:tblPr>
        <w:tblW w:w="97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2410"/>
        <w:gridCol w:w="2409"/>
        <w:gridCol w:w="2414"/>
      </w:tblGrid>
      <w:tr w:rsidR="007123B6" w:rsidRPr="00214E88" w:rsidTr="00214E88">
        <w:trPr>
          <w:trHeight w:val="325"/>
        </w:trPr>
        <w:tc>
          <w:tcPr>
            <w:tcW w:w="2552" w:type="dxa"/>
            <w:vAlign w:val="center"/>
          </w:tcPr>
          <w:p w:rsidR="007123B6" w:rsidRPr="00214E88" w:rsidRDefault="007123B6" w:rsidP="006D3C4C">
            <w:pPr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Material</w:t>
            </w:r>
          </w:p>
        </w:tc>
        <w:tc>
          <w:tcPr>
            <w:tcW w:w="2410" w:type="dxa"/>
            <w:vAlign w:val="center"/>
          </w:tcPr>
          <w:p w:rsidR="007123B6" w:rsidRPr="00214E88" w:rsidRDefault="007123B6" w:rsidP="00214E88">
            <w:pPr>
              <w:jc w:val="center"/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1m dia or less</w:t>
            </w:r>
          </w:p>
        </w:tc>
        <w:tc>
          <w:tcPr>
            <w:tcW w:w="2409" w:type="dxa"/>
            <w:vAlign w:val="center"/>
          </w:tcPr>
          <w:p w:rsidR="007123B6" w:rsidRPr="00214E88" w:rsidRDefault="007123B6" w:rsidP="00214E88">
            <w:pPr>
              <w:jc w:val="center"/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1 to 2.2 m dia</w:t>
            </w:r>
          </w:p>
        </w:tc>
        <w:tc>
          <w:tcPr>
            <w:tcW w:w="2414" w:type="dxa"/>
            <w:vAlign w:val="center"/>
          </w:tcPr>
          <w:p w:rsidR="007123B6" w:rsidRPr="00214E88" w:rsidRDefault="007123B6" w:rsidP="00214E88">
            <w:pPr>
              <w:jc w:val="center"/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Greater than 2.3m dia</w:t>
            </w:r>
          </w:p>
        </w:tc>
      </w:tr>
      <w:tr w:rsidR="007123B6" w:rsidRPr="00214E88" w:rsidTr="00214E88">
        <w:trPr>
          <w:trHeight w:val="454"/>
        </w:trPr>
        <w:tc>
          <w:tcPr>
            <w:tcW w:w="2552" w:type="dxa"/>
            <w:vAlign w:val="center"/>
          </w:tcPr>
          <w:p w:rsidR="007123B6" w:rsidRPr="00214E88" w:rsidRDefault="007123B6" w:rsidP="006D3C4C">
            <w:pPr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Steel</w:t>
            </w:r>
          </w:p>
        </w:tc>
        <w:tc>
          <w:tcPr>
            <w:tcW w:w="2410" w:type="dxa"/>
            <w:vAlign w:val="center"/>
          </w:tcPr>
          <w:p w:rsidR="007123B6" w:rsidRPr="00214E88" w:rsidRDefault="007123B6" w:rsidP="00214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:rsidR="007123B6" w:rsidRPr="0059384E" w:rsidRDefault="0059384E" w:rsidP="0059384E">
            <w:pPr>
              <w:jc w:val="center"/>
              <w:rPr>
                <w:sz w:val="22"/>
                <w:szCs w:val="22"/>
                <w:lang w:val="en-GB"/>
              </w:rPr>
            </w:pPr>
            <w:r w:rsidRPr="0059384E">
              <w:rPr>
                <w:sz w:val="22"/>
                <w:szCs w:val="22"/>
                <w:lang w:val="en-GB"/>
              </w:rPr>
              <w:t>Ones/year</w:t>
            </w:r>
          </w:p>
        </w:tc>
        <w:tc>
          <w:tcPr>
            <w:tcW w:w="2414" w:type="dxa"/>
            <w:vAlign w:val="center"/>
          </w:tcPr>
          <w:p w:rsidR="007123B6" w:rsidRPr="00214E88" w:rsidRDefault="007123B6" w:rsidP="00214E88">
            <w:pPr>
              <w:jc w:val="center"/>
              <w:rPr>
                <w:sz w:val="22"/>
                <w:szCs w:val="22"/>
              </w:rPr>
            </w:pPr>
          </w:p>
        </w:tc>
      </w:tr>
      <w:tr w:rsidR="007123B6" w:rsidRPr="00214E88" w:rsidTr="00214E88">
        <w:trPr>
          <w:trHeight w:val="454"/>
        </w:trPr>
        <w:tc>
          <w:tcPr>
            <w:tcW w:w="2552" w:type="dxa"/>
            <w:vAlign w:val="center"/>
          </w:tcPr>
          <w:p w:rsidR="007123B6" w:rsidRPr="00214E88" w:rsidRDefault="007123B6" w:rsidP="006D3C4C">
            <w:pPr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Composite metal &amp; plastic</w:t>
            </w:r>
          </w:p>
        </w:tc>
        <w:tc>
          <w:tcPr>
            <w:tcW w:w="2410" w:type="dxa"/>
            <w:vAlign w:val="center"/>
          </w:tcPr>
          <w:p w:rsidR="007123B6" w:rsidRPr="00214E88" w:rsidRDefault="007123B6" w:rsidP="00214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:rsidR="007123B6" w:rsidRPr="00214E88" w:rsidRDefault="007123B6" w:rsidP="00214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4" w:type="dxa"/>
            <w:vAlign w:val="center"/>
          </w:tcPr>
          <w:p w:rsidR="007123B6" w:rsidRPr="00214E88" w:rsidRDefault="007123B6" w:rsidP="00214E88">
            <w:pPr>
              <w:jc w:val="center"/>
              <w:rPr>
                <w:sz w:val="22"/>
                <w:szCs w:val="22"/>
              </w:rPr>
            </w:pPr>
          </w:p>
        </w:tc>
      </w:tr>
      <w:tr w:rsidR="007123B6" w:rsidRPr="00214E88" w:rsidTr="00214E88">
        <w:trPr>
          <w:trHeight w:val="454"/>
        </w:trPr>
        <w:tc>
          <w:tcPr>
            <w:tcW w:w="2552" w:type="dxa"/>
            <w:vAlign w:val="center"/>
          </w:tcPr>
          <w:p w:rsidR="007123B6" w:rsidRPr="00214E88" w:rsidRDefault="007123B6" w:rsidP="006D3C4C">
            <w:pPr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Plastic</w:t>
            </w:r>
          </w:p>
        </w:tc>
        <w:tc>
          <w:tcPr>
            <w:tcW w:w="2410" w:type="dxa"/>
            <w:vAlign w:val="center"/>
          </w:tcPr>
          <w:p w:rsidR="007123B6" w:rsidRPr="00214E88" w:rsidRDefault="00B24BB5" w:rsidP="00214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– 10/year</w:t>
            </w:r>
          </w:p>
        </w:tc>
        <w:tc>
          <w:tcPr>
            <w:tcW w:w="2409" w:type="dxa"/>
            <w:vAlign w:val="center"/>
          </w:tcPr>
          <w:p w:rsidR="007123B6" w:rsidRPr="0059384E" w:rsidRDefault="007123B6" w:rsidP="00214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4" w:type="dxa"/>
            <w:vAlign w:val="center"/>
          </w:tcPr>
          <w:p w:rsidR="007123B6" w:rsidRPr="00214E88" w:rsidRDefault="007123B6" w:rsidP="00214E88">
            <w:pPr>
              <w:jc w:val="center"/>
              <w:rPr>
                <w:sz w:val="22"/>
                <w:szCs w:val="22"/>
              </w:rPr>
            </w:pPr>
          </w:p>
        </w:tc>
      </w:tr>
      <w:tr w:rsidR="007123B6" w:rsidRPr="00214E88" w:rsidTr="00214E88">
        <w:trPr>
          <w:trHeight w:val="454"/>
        </w:trPr>
        <w:tc>
          <w:tcPr>
            <w:tcW w:w="2552" w:type="dxa"/>
            <w:vAlign w:val="center"/>
          </w:tcPr>
          <w:p w:rsidR="007123B6" w:rsidRPr="00214E88" w:rsidRDefault="007123B6" w:rsidP="0059384E">
            <w:pPr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Other (</w:t>
            </w:r>
            <w:r w:rsidR="0059384E" w:rsidRPr="0059384E">
              <w:rPr>
                <w:b/>
                <w:sz w:val="22"/>
                <w:szCs w:val="22"/>
              </w:rPr>
              <w:t>Wood</w:t>
            </w:r>
            <w:r w:rsidRPr="00214E88">
              <w:rPr>
                <w:sz w:val="22"/>
                <w:szCs w:val="22"/>
              </w:rPr>
              <w:t>)</w:t>
            </w:r>
          </w:p>
        </w:tc>
        <w:tc>
          <w:tcPr>
            <w:tcW w:w="2410" w:type="dxa"/>
            <w:vAlign w:val="center"/>
          </w:tcPr>
          <w:p w:rsidR="007123B6" w:rsidRPr="00214E88" w:rsidRDefault="00B24BB5" w:rsidP="00214E88">
            <w:pPr>
              <w:jc w:val="center"/>
              <w:rPr>
                <w:sz w:val="22"/>
                <w:szCs w:val="22"/>
              </w:rPr>
            </w:pPr>
            <w:r w:rsidRPr="0059384E">
              <w:rPr>
                <w:sz w:val="22"/>
                <w:szCs w:val="22"/>
                <w:lang w:val="en-GB"/>
              </w:rPr>
              <w:t>Ones/year</w:t>
            </w:r>
          </w:p>
        </w:tc>
        <w:tc>
          <w:tcPr>
            <w:tcW w:w="2409" w:type="dxa"/>
            <w:vAlign w:val="center"/>
          </w:tcPr>
          <w:p w:rsidR="007123B6" w:rsidRPr="00214E88" w:rsidRDefault="007123B6" w:rsidP="00214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4" w:type="dxa"/>
            <w:vAlign w:val="center"/>
          </w:tcPr>
          <w:p w:rsidR="007123B6" w:rsidRPr="00214E88" w:rsidRDefault="007123B6" w:rsidP="00214E88">
            <w:pPr>
              <w:jc w:val="center"/>
              <w:rPr>
                <w:sz w:val="22"/>
                <w:szCs w:val="22"/>
              </w:rPr>
            </w:pPr>
          </w:p>
        </w:tc>
      </w:tr>
    </w:tbl>
    <w:p w:rsidR="007123B6" w:rsidRDefault="007123B6">
      <w:pPr>
        <w:rPr>
          <w:sz w:val="22"/>
          <w:szCs w:val="22"/>
        </w:rPr>
      </w:pPr>
    </w:p>
    <w:p w:rsidR="007123B6" w:rsidRPr="005C0C5E" w:rsidRDefault="007123B6" w:rsidP="006D3C4C">
      <w:pPr>
        <w:numPr>
          <w:ilvl w:val="0"/>
          <w:numId w:val="3"/>
        </w:numPr>
        <w:rPr>
          <w:sz w:val="22"/>
          <w:szCs w:val="22"/>
          <w:lang w:val="en-US"/>
        </w:rPr>
      </w:pPr>
      <w:r w:rsidRPr="005C0C5E">
        <w:rPr>
          <w:sz w:val="22"/>
          <w:szCs w:val="22"/>
          <w:lang w:val="en-US"/>
        </w:rPr>
        <w:t>For your plastic buoys, what is the main reason for inspection / maintenance at sea ?</w:t>
      </w:r>
    </w:p>
    <w:p w:rsidR="00C624E6" w:rsidRDefault="004E0385">
      <w:pPr>
        <w:rPr>
          <w:sz w:val="22"/>
          <w:szCs w:val="22"/>
          <w:lang w:val="en-GB"/>
        </w:rPr>
      </w:pPr>
      <w:r>
        <w:rPr>
          <w:noProof/>
          <w:sz w:val="22"/>
          <w:szCs w:val="22"/>
          <w:lang w:val="en-GB" w:eastAsia="en-GB"/>
        </w:rPr>
        <w:pict>
          <v:rect id="_x0000_s1037" style="position:absolute;margin-left:-.9pt;margin-top:343.65pt;width:489.6pt;height:58.75pt;z-index:12">
            <v:textbox>
              <w:txbxContent>
                <w:p w:rsidR="00813712" w:rsidRPr="006E2393" w:rsidRDefault="00813712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Not in plastic buoys only in steel buoys.</w:t>
                  </w:r>
                </w:p>
              </w:txbxContent>
            </v:textbox>
          </v:rect>
        </w:pict>
      </w:r>
      <w:r>
        <w:rPr>
          <w:noProof/>
          <w:sz w:val="22"/>
          <w:szCs w:val="22"/>
          <w:lang w:val="en-GB" w:eastAsia="en-GB"/>
        </w:rPr>
        <w:pict>
          <v:rect id="_x0000_s1036" style="position:absolute;margin-left:-.9pt;margin-top:246.45pt;width:489.6pt;height:58.75pt;z-index:11">
            <v:textbox>
              <w:txbxContent>
                <w:p w:rsidR="00813712" w:rsidRPr="006E2393" w:rsidRDefault="00813712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We don’t do any maintenance ashore!</w:t>
                  </w:r>
                </w:p>
              </w:txbxContent>
            </v:textbox>
          </v:rect>
        </w:pict>
      </w:r>
      <w:r>
        <w:rPr>
          <w:noProof/>
          <w:sz w:val="22"/>
          <w:szCs w:val="22"/>
          <w:lang w:val="en-GB" w:eastAsia="en-GB"/>
        </w:rPr>
        <w:pict>
          <v:rect id="_x0000_s1033" style="position:absolute;margin-left:-.9pt;margin-top:7pt;width:489.6pt;height:58.75pt;z-index:8">
            <v:textbox>
              <w:txbxContent>
                <w:p w:rsidR="00813712" w:rsidRDefault="00813712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Checking the position after the ice-season.</w:t>
                  </w:r>
                </w:p>
                <w:p w:rsidR="00813712" w:rsidRDefault="00813712">
                  <w:pPr>
                    <w:rPr>
                      <w:lang w:val="en-GB"/>
                    </w:rPr>
                  </w:pPr>
                </w:p>
                <w:p w:rsidR="00813712" w:rsidRPr="006E2393" w:rsidRDefault="00813712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 xml:space="preserve">Cleaning marine </w:t>
                  </w:r>
                  <w:r w:rsidRPr="0059384E">
                    <w:rPr>
                      <w:lang w:val="en-GB"/>
                    </w:rPr>
                    <w:t>fouling</w:t>
                  </w:r>
                  <w:r>
                    <w:rPr>
                      <w:lang w:val="en-GB"/>
                    </w:rPr>
                    <w:t xml:space="preserve"> to prevent the spare-buoy to sink.</w:t>
                  </w:r>
                </w:p>
              </w:txbxContent>
            </v:textbox>
          </v:rect>
        </w:pict>
      </w:r>
    </w:p>
    <w:p w:rsidR="006D3C4C" w:rsidRDefault="006D3C4C">
      <w:pPr>
        <w:rPr>
          <w:sz w:val="22"/>
          <w:szCs w:val="22"/>
          <w:lang w:val="en-GB"/>
        </w:rPr>
      </w:pPr>
    </w:p>
    <w:p w:rsidR="006D3C4C" w:rsidRDefault="006D3C4C">
      <w:pPr>
        <w:rPr>
          <w:sz w:val="22"/>
          <w:szCs w:val="22"/>
          <w:lang w:val="en-GB"/>
        </w:rPr>
      </w:pPr>
    </w:p>
    <w:p w:rsidR="006D3C4C" w:rsidRDefault="006D3C4C">
      <w:pPr>
        <w:rPr>
          <w:sz w:val="22"/>
          <w:szCs w:val="22"/>
          <w:lang w:val="en-GB"/>
        </w:rPr>
      </w:pPr>
    </w:p>
    <w:p w:rsidR="006D3C4C" w:rsidRPr="006D3C4C" w:rsidRDefault="006D3C4C">
      <w:pPr>
        <w:rPr>
          <w:sz w:val="22"/>
          <w:szCs w:val="22"/>
          <w:lang w:val="en-GB"/>
        </w:rPr>
      </w:pPr>
    </w:p>
    <w:p w:rsidR="007123B6" w:rsidRPr="005C0C5E" w:rsidRDefault="007123B6">
      <w:pPr>
        <w:rPr>
          <w:sz w:val="22"/>
          <w:szCs w:val="22"/>
          <w:lang w:val="en-US"/>
        </w:rPr>
      </w:pPr>
    </w:p>
    <w:p w:rsidR="007123B6" w:rsidRPr="005C0C5E" w:rsidRDefault="007123B6" w:rsidP="006D3C4C">
      <w:pPr>
        <w:numPr>
          <w:ilvl w:val="0"/>
          <w:numId w:val="3"/>
        </w:numPr>
        <w:rPr>
          <w:sz w:val="22"/>
          <w:szCs w:val="22"/>
          <w:lang w:val="en-US"/>
        </w:rPr>
      </w:pPr>
      <w:r w:rsidRPr="005C0C5E">
        <w:rPr>
          <w:sz w:val="22"/>
          <w:szCs w:val="22"/>
          <w:lang w:val="en-US"/>
        </w:rPr>
        <w:t>How often do you return your buoys to shore for maintenance</w:t>
      </w:r>
      <w:r w:rsidR="006D3C4C">
        <w:rPr>
          <w:sz w:val="22"/>
          <w:szCs w:val="22"/>
          <w:lang w:val="en-GB"/>
        </w:rPr>
        <w:t xml:space="preserve"> ?</w:t>
      </w:r>
    </w:p>
    <w:p w:rsidR="006D3C4C" w:rsidRPr="005C0C5E" w:rsidRDefault="006D3C4C" w:rsidP="006D3C4C">
      <w:pPr>
        <w:ind w:left="360"/>
        <w:rPr>
          <w:sz w:val="22"/>
          <w:szCs w:val="22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2"/>
        <w:gridCol w:w="2408"/>
        <w:gridCol w:w="2407"/>
        <w:gridCol w:w="2369"/>
      </w:tblGrid>
      <w:tr w:rsidR="007123B6" w:rsidRPr="00214E88" w:rsidTr="00214E88">
        <w:trPr>
          <w:trHeight w:val="325"/>
        </w:trPr>
        <w:tc>
          <w:tcPr>
            <w:tcW w:w="2562" w:type="dxa"/>
            <w:vAlign w:val="center"/>
          </w:tcPr>
          <w:p w:rsidR="007123B6" w:rsidRPr="00214E88" w:rsidRDefault="007123B6" w:rsidP="006D3C4C">
            <w:pPr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Material</w:t>
            </w:r>
          </w:p>
        </w:tc>
        <w:tc>
          <w:tcPr>
            <w:tcW w:w="2408" w:type="dxa"/>
            <w:vAlign w:val="center"/>
          </w:tcPr>
          <w:p w:rsidR="007123B6" w:rsidRPr="00214E88" w:rsidRDefault="007123B6" w:rsidP="00214E88">
            <w:pPr>
              <w:jc w:val="center"/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1m dia or less</w:t>
            </w:r>
          </w:p>
        </w:tc>
        <w:tc>
          <w:tcPr>
            <w:tcW w:w="2407" w:type="dxa"/>
            <w:vAlign w:val="center"/>
          </w:tcPr>
          <w:p w:rsidR="007123B6" w:rsidRPr="00214E88" w:rsidRDefault="007123B6" w:rsidP="00214E88">
            <w:pPr>
              <w:jc w:val="center"/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1 to 2.2 m dia</w:t>
            </w:r>
          </w:p>
        </w:tc>
        <w:tc>
          <w:tcPr>
            <w:tcW w:w="2369" w:type="dxa"/>
            <w:vAlign w:val="center"/>
          </w:tcPr>
          <w:p w:rsidR="007123B6" w:rsidRPr="00214E88" w:rsidRDefault="007123B6" w:rsidP="00214E88">
            <w:pPr>
              <w:jc w:val="center"/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Greater than 2.3m dia</w:t>
            </w:r>
          </w:p>
        </w:tc>
      </w:tr>
      <w:tr w:rsidR="007123B6" w:rsidRPr="00214E88" w:rsidTr="00214E88">
        <w:trPr>
          <w:trHeight w:val="454"/>
        </w:trPr>
        <w:tc>
          <w:tcPr>
            <w:tcW w:w="2562" w:type="dxa"/>
            <w:vAlign w:val="center"/>
          </w:tcPr>
          <w:p w:rsidR="007123B6" w:rsidRPr="00214E88" w:rsidRDefault="007123B6" w:rsidP="006D3C4C">
            <w:pPr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Steel</w:t>
            </w:r>
          </w:p>
        </w:tc>
        <w:tc>
          <w:tcPr>
            <w:tcW w:w="2408" w:type="dxa"/>
            <w:vAlign w:val="center"/>
          </w:tcPr>
          <w:p w:rsidR="007123B6" w:rsidRPr="00214E88" w:rsidRDefault="007123B6" w:rsidP="00214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7" w:type="dxa"/>
            <w:vAlign w:val="center"/>
          </w:tcPr>
          <w:p w:rsidR="007123B6" w:rsidRPr="00B24BB5" w:rsidRDefault="00B24BB5" w:rsidP="00214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– 5 year</w:t>
            </w:r>
          </w:p>
        </w:tc>
        <w:tc>
          <w:tcPr>
            <w:tcW w:w="2369" w:type="dxa"/>
            <w:vAlign w:val="center"/>
          </w:tcPr>
          <w:p w:rsidR="007123B6" w:rsidRPr="00214E88" w:rsidRDefault="007123B6" w:rsidP="00214E88">
            <w:pPr>
              <w:jc w:val="center"/>
              <w:rPr>
                <w:sz w:val="22"/>
                <w:szCs w:val="22"/>
              </w:rPr>
            </w:pPr>
          </w:p>
        </w:tc>
      </w:tr>
      <w:tr w:rsidR="007123B6" w:rsidRPr="00214E88" w:rsidTr="00214E88">
        <w:trPr>
          <w:trHeight w:val="454"/>
        </w:trPr>
        <w:tc>
          <w:tcPr>
            <w:tcW w:w="2562" w:type="dxa"/>
            <w:vAlign w:val="center"/>
          </w:tcPr>
          <w:p w:rsidR="007123B6" w:rsidRPr="00214E88" w:rsidRDefault="007123B6" w:rsidP="006D3C4C">
            <w:pPr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Composite metal &amp; plastic</w:t>
            </w:r>
          </w:p>
        </w:tc>
        <w:tc>
          <w:tcPr>
            <w:tcW w:w="2408" w:type="dxa"/>
            <w:vAlign w:val="center"/>
          </w:tcPr>
          <w:p w:rsidR="007123B6" w:rsidRPr="00214E88" w:rsidRDefault="007123B6" w:rsidP="00214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7" w:type="dxa"/>
            <w:vAlign w:val="center"/>
          </w:tcPr>
          <w:p w:rsidR="007123B6" w:rsidRPr="00214E88" w:rsidRDefault="007123B6" w:rsidP="00214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9" w:type="dxa"/>
            <w:vAlign w:val="center"/>
          </w:tcPr>
          <w:p w:rsidR="007123B6" w:rsidRPr="00214E88" w:rsidRDefault="007123B6" w:rsidP="00214E88">
            <w:pPr>
              <w:jc w:val="center"/>
              <w:rPr>
                <w:sz w:val="22"/>
                <w:szCs w:val="22"/>
              </w:rPr>
            </w:pPr>
          </w:p>
        </w:tc>
      </w:tr>
      <w:tr w:rsidR="007123B6" w:rsidRPr="00C20F29" w:rsidTr="00214E88">
        <w:trPr>
          <w:trHeight w:val="454"/>
        </w:trPr>
        <w:tc>
          <w:tcPr>
            <w:tcW w:w="2562" w:type="dxa"/>
            <w:vAlign w:val="center"/>
          </w:tcPr>
          <w:p w:rsidR="007123B6" w:rsidRPr="00214E88" w:rsidRDefault="007123B6" w:rsidP="006D3C4C">
            <w:pPr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Plastic</w:t>
            </w:r>
          </w:p>
        </w:tc>
        <w:tc>
          <w:tcPr>
            <w:tcW w:w="2408" w:type="dxa"/>
            <w:vAlign w:val="center"/>
          </w:tcPr>
          <w:p w:rsidR="007123B6" w:rsidRPr="005C0C5E" w:rsidRDefault="00B24BB5" w:rsidP="00214E88">
            <w:pPr>
              <w:jc w:val="center"/>
              <w:rPr>
                <w:sz w:val="22"/>
                <w:szCs w:val="22"/>
                <w:lang w:val="en-US"/>
              </w:rPr>
            </w:pPr>
            <w:r w:rsidRPr="00B24BB5">
              <w:rPr>
                <w:sz w:val="22"/>
                <w:szCs w:val="22"/>
                <w:lang w:val="en-GB"/>
              </w:rPr>
              <w:t>No maintenance, change to new.</w:t>
            </w:r>
          </w:p>
        </w:tc>
        <w:tc>
          <w:tcPr>
            <w:tcW w:w="2407" w:type="dxa"/>
            <w:vAlign w:val="center"/>
          </w:tcPr>
          <w:p w:rsidR="007123B6" w:rsidRPr="00B24BB5" w:rsidRDefault="007123B6" w:rsidP="00214E88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369" w:type="dxa"/>
            <w:vAlign w:val="center"/>
          </w:tcPr>
          <w:p w:rsidR="007123B6" w:rsidRPr="005C0C5E" w:rsidRDefault="007123B6" w:rsidP="00214E88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7123B6" w:rsidRPr="00214E88" w:rsidTr="00214E88">
        <w:trPr>
          <w:trHeight w:val="454"/>
        </w:trPr>
        <w:tc>
          <w:tcPr>
            <w:tcW w:w="2562" w:type="dxa"/>
            <w:vAlign w:val="center"/>
          </w:tcPr>
          <w:p w:rsidR="007123B6" w:rsidRPr="00214E88" w:rsidRDefault="007123B6" w:rsidP="006D3C4C">
            <w:pPr>
              <w:rPr>
                <w:sz w:val="22"/>
                <w:szCs w:val="22"/>
              </w:rPr>
            </w:pPr>
            <w:r w:rsidRPr="00214E88">
              <w:rPr>
                <w:sz w:val="22"/>
                <w:szCs w:val="22"/>
              </w:rPr>
              <w:t>Other (please specify)</w:t>
            </w:r>
          </w:p>
        </w:tc>
        <w:tc>
          <w:tcPr>
            <w:tcW w:w="2408" w:type="dxa"/>
            <w:vAlign w:val="center"/>
          </w:tcPr>
          <w:p w:rsidR="007123B6" w:rsidRPr="00214E88" w:rsidRDefault="00B24BB5" w:rsidP="00214E88">
            <w:pPr>
              <w:jc w:val="center"/>
              <w:rPr>
                <w:sz w:val="22"/>
                <w:szCs w:val="22"/>
              </w:rPr>
            </w:pPr>
            <w:r w:rsidRPr="00C20F29">
              <w:rPr>
                <w:sz w:val="22"/>
                <w:szCs w:val="22"/>
              </w:rPr>
              <w:t>1 – 2 year</w:t>
            </w:r>
          </w:p>
        </w:tc>
        <w:tc>
          <w:tcPr>
            <w:tcW w:w="2407" w:type="dxa"/>
            <w:vAlign w:val="center"/>
          </w:tcPr>
          <w:p w:rsidR="007123B6" w:rsidRPr="00B24BB5" w:rsidRDefault="007123B6" w:rsidP="00214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9" w:type="dxa"/>
            <w:vAlign w:val="center"/>
          </w:tcPr>
          <w:p w:rsidR="007123B6" w:rsidRPr="00214E88" w:rsidRDefault="007123B6" w:rsidP="00214E88">
            <w:pPr>
              <w:jc w:val="center"/>
              <w:rPr>
                <w:sz w:val="22"/>
                <w:szCs w:val="22"/>
              </w:rPr>
            </w:pPr>
          </w:p>
        </w:tc>
      </w:tr>
    </w:tbl>
    <w:p w:rsidR="007123B6" w:rsidRDefault="007123B6">
      <w:pPr>
        <w:rPr>
          <w:sz w:val="22"/>
          <w:szCs w:val="22"/>
        </w:rPr>
      </w:pPr>
    </w:p>
    <w:p w:rsidR="007123B6" w:rsidRPr="005C0C5E" w:rsidRDefault="007123B6" w:rsidP="006D3C4C">
      <w:pPr>
        <w:numPr>
          <w:ilvl w:val="0"/>
          <w:numId w:val="3"/>
        </w:numPr>
        <w:rPr>
          <w:sz w:val="22"/>
          <w:szCs w:val="22"/>
          <w:lang w:val="en-US"/>
        </w:rPr>
      </w:pPr>
      <w:r w:rsidRPr="005C0C5E">
        <w:rPr>
          <w:sz w:val="22"/>
          <w:szCs w:val="22"/>
          <w:lang w:val="en-US"/>
        </w:rPr>
        <w:t>For your plastic buoys, what is the main reason for inspection / maintenance ashore ?</w:t>
      </w:r>
    </w:p>
    <w:p w:rsidR="00F4122E" w:rsidRPr="005C0C5E" w:rsidRDefault="00F4122E">
      <w:pPr>
        <w:rPr>
          <w:sz w:val="22"/>
          <w:szCs w:val="22"/>
          <w:lang w:val="en-US"/>
        </w:rPr>
      </w:pPr>
    </w:p>
    <w:p w:rsidR="00F4122E" w:rsidRDefault="00F4122E">
      <w:pPr>
        <w:rPr>
          <w:sz w:val="22"/>
          <w:szCs w:val="22"/>
          <w:lang w:val="en-GB"/>
        </w:rPr>
      </w:pPr>
    </w:p>
    <w:p w:rsidR="006D3C4C" w:rsidRDefault="006D3C4C">
      <w:pPr>
        <w:rPr>
          <w:sz w:val="22"/>
          <w:szCs w:val="22"/>
          <w:lang w:val="en-GB"/>
        </w:rPr>
      </w:pPr>
    </w:p>
    <w:p w:rsidR="006D3C4C" w:rsidRDefault="006D3C4C">
      <w:pPr>
        <w:rPr>
          <w:sz w:val="22"/>
          <w:szCs w:val="22"/>
          <w:lang w:val="en-GB"/>
        </w:rPr>
      </w:pPr>
    </w:p>
    <w:p w:rsidR="006D3C4C" w:rsidRDefault="006D3C4C">
      <w:pPr>
        <w:rPr>
          <w:sz w:val="22"/>
          <w:szCs w:val="22"/>
          <w:lang w:val="en-GB"/>
        </w:rPr>
      </w:pPr>
    </w:p>
    <w:p w:rsidR="006D3C4C" w:rsidRDefault="006D3C4C">
      <w:pPr>
        <w:rPr>
          <w:sz w:val="22"/>
          <w:szCs w:val="22"/>
          <w:lang w:val="en-GB"/>
        </w:rPr>
      </w:pPr>
    </w:p>
    <w:p w:rsidR="007123B6" w:rsidRPr="005C0C5E" w:rsidRDefault="00F4122E" w:rsidP="006D3C4C">
      <w:pPr>
        <w:numPr>
          <w:ilvl w:val="0"/>
          <w:numId w:val="3"/>
        </w:numPr>
        <w:rPr>
          <w:sz w:val="22"/>
          <w:szCs w:val="22"/>
          <w:lang w:val="en-US"/>
        </w:rPr>
      </w:pPr>
      <w:r w:rsidRPr="005C0C5E">
        <w:rPr>
          <w:sz w:val="22"/>
          <w:szCs w:val="22"/>
          <w:lang w:val="en-US"/>
        </w:rPr>
        <w:t xml:space="preserve">What experience do you have in modifying plastic buoys to take new navigation aids, such as AIS </w:t>
      </w:r>
      <w:r w:rsidR="006D3C4C">
        <w:rPr>
          <w:sz w:val="22"/>
          <w:szCs w:val="22"/>
          <w:lang w:val="en-GB"/>
        </w:rPr>
        <w:t>?</w:t>
      </w:r>
    </w:p>
    <w:p w:rsidR="00F4122E" w:rsidRPr="005C0C5E" w:rsidRDefault="00F4122E">
      <w:pPr>
        <w:rPr>
          <w:sz w:val="22"/>
          <w:szCs w:val="22"/>
          <w:lang w:val="en-US"/>
        </w:rPr>
      </w:pPr>
    </w:p>
    <w:p w:rsidR="00F4122E" w:rsidRDefault="00F4122E">
      <w:pPr>
        <w:rPr>
          <w:sz w:val="22"/>
          <w:szCs w:val="22"/>
          <w:lang w:val="en-GB"/>
        </w:rPr>
      </w:pPr>
    </w:p>
    <w:p w:rsidR="006D3C4C" w:rsidRDefault="006D3C4C">
      <w:pPr>
        <w:rPr>
          <w:sz w:val="22"/>
          <w:szCs w:val="22"/>
          <w:lang w:val="en-GB"/>
        </w:rPr>
      </w:pPr>
    </w:p>
    <w:p w:rsidR="006D3C4C" w:rsidRDefault="006D3C4C">
      <w:pPr>
        <w:rPr>
          <w:sz w:val="22"/>
          <w:szCs w:val="22"/>
          <w:lang w:val="en-GB"/>
        </w:rPr>
      </w:pPr>
    </w:p>
    <w:p w:rsidR="006D3C4C" w:rsidRDefault="006D3C4C">
      <w:pPr>
        <w:rPr>
          <w:sz w:val="22"/>
          <w:szCs w:val="22"/>
          <w:lang w:val="en-GB"/>
        </w:rPr>
      </w:pPr>
    </w:p>
    <w:p w:rsidR="006D3C4C" w:rsidRDefault="006D3C4C">
      <w:pPr>
        <w:rPr>
          <w:sz w:val="22"/>
          <w:szCs w:val="22"/>
          <w:lang w:val="en-GB"/>
        </w:rPr>
      </w:pPr>
    </w:p>
    <w:p w:rsidR="0006338C" w:rsidRPr="005C0C5E" w:rsidRDefault="00B56F60" w:rsidP="006D3C4C">
      <w:pPr>
        <w:numPr>
          <w:ilvl w:val="0"/>
          <w:numId w:val="3"/>
        </w:numPr>
        <w:rPr>
          <w:sz w:val="22"/>
          <w:szCs w:val="22"/>
          <w:lang w:val="en-US"/>
        </w:rPr>
      </w:pPr>
      <w:r w:rsidRPr="005C0C5E">
        <w:rPr>
          <w:sz w:val="22"/>
          <w:szCs w:val="22"/>
          <w:lang w:val="en-US"/>
        </w:rPr>
        <w:br w:type="page"/>
      </w:r>
      <w:r w:rsidR="0006338C" w:rsidRPr="005C0C5E">
        <w:rPr>
          <w:sz w:val="22"/>
          <w:szCs w:val="22"/>
          <w:lang w:val="en-US"/>
        </w:rPr>
        <w:lastRenderedPageBreak/>
        <w:t>Have you experienced any in service defects with plastic buoys (such as colour retention, m</w:t>
      </w:r>
      <w:r w:rsidR="006D3C4C">
        <w:rPr>
          <w:sz w:val="22"/>
          <w:szCs w:val="22"/>
          <w:lang w:val="en-GB"/>
        </w:rPr>
        <w:t>e</w:t>
      </w:r>
      <w:r w:rsidR="0006338C" w:rsidRPr="005C0C5E">
        <w:rPr>
          <w:sz w:val="22"/>
          <w:szCs w:val="22"/>
          <w:lang w:val="en-US"/>
        </w:rPr>
        <w:t>chanical failure, mechanical damage, mooring lug wear)</w:t>
      </w:r>
      <w:r w:rsidR="006D3C4C">
        <w:rPr>
          <w:sz w:val="22"/>
          <w:szCs w:val="22"/>
          <w:lang w:val="en-GB"/>
        </w:rPr>
        <w:t xml:space="preserve"> ?</w:t>
      </w:r>
    </w:p>
    <w:p w:rsidR="001D0D25" w:rsidRDefault="001D0D25" w:rsidP="001D0D25">
      <w:pPr>
        <w:rPr>
          <w:sz w:val="22"/>
          <w:szCs w:val="22"/>
          <w:lang w:val="en-GB"/>
        </w:rPr>
      </w:pPr>
    </w:p>
    <w:p w:rsidR="001D0D25" w:rsidRDefault="004E0385" w:rsidP="001D0D25">
      <w:pPr>
        <w:rPr>
          <w:sz w:val="22"/>
          <w:szCs w:val="22"/>
          <w:lang w:val="en-GB"/>
        </w:rPr>
      </w:pPr>
      <w:r>
        <w:rPr>
          <w:noProof/>
          <w:sz w:val="22"/>
          <w:szCs w:val="22"/>
          <w:lang w:val="en-GB" w:eastAsia="en-GB"/>
        </w:rPr>
        <w:pict>
          <v:rect id="_x0000_s1040" style="position:absolute;margin-left:.9pt;margin-top:1.2pt;width:489.6pt;height:58.75pt;z-index:15">
            <v:textbox>
              <w:txbxContent>
                <w:p w:rsidR="00813712" w:rsidRPr="006E2393" w:rsidRDefault="00813712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Some problem with colour retention. Mechanical failure mostly due to heavy ice-conditions.</w:t>
                  </w:r>
                </w:p>
              </w:txbxContent>
            </v:textbox>
          </v:rect>
        </w:pict>
      </w:r>
    </w:p>
    <w:p w:rsidR="00B56F60" w:rsidRDefault="00B56F60" w:rsidP="001D0D25">
      <w:pPr>
        <w:rPr>
          <w:sz w:val="22"/>
          <w:szCs w:val="22"/>
          <w:lang w:val="en-GB"/>
        </w:rPr>
      </w:pPr>
    </w:p>
    <w:p w:rsidR="00B56F60" w:rsidRDefault="00B56F60" w:rsidP="001D0D25">
      <w:pPr>
        <w:rPr>
          <w:sz w:val="22"/>
          <w:szCs w:val="22"/>
          <w:lang w:val="en-GB"/>
        </w:rPr>
      </w:pPr>
    </w:p>
    <w:p w:rsidR="00B56F60" w:rsidRDefault="00B56F60" w:rsidP="001D0D25">
      <w:pPr>
        <w:rPr>
          <w:sz w:val="22"/>
          <w:szCs w:val="22"/>
          <w:lang w:val="en-GB"/>
        </w:rPr>
      </w:pPr>
    </w:p>
    <w:p w:rsidR="00B56F60" w:rsidRDefault="00B56F60" w:rsidP="001D0D25">
      <w:pPr>
        <w:rPr>
          <w:sz w:val="22"/>
          <w:szCs w:val="22"/>
          <w:lang w:val="en-GB"/>
        </w:rPr>
      </w:pPr>
    </w:p>
    <w:p w:rsidR="00B56F60" w:rsidRDefault="00B56F60" w:rsidP="001D0D25">
      <w:pPr>
        <w:rPr>
          <w:sz w:val="22"/>
          <w:szCs w:val="22"/>
          <w:lang w:val="en-GB"/>
        </w:rPr>
      </w:pPr>
    </w:p>
    <w:p w:rsidR="001D0D25" w:rsidRPr="00B56F60" w:rsidRDefault="001D0D25">
      <w:pPr>
        <w:rPr>
          <w:sz w:val="22"/>
          <w:szCs w:val="22"/>
          <w:lang w:val="en-GB"/>
        </w:rPr>
      </w:pPr>
    </w:p>
    <w:p w:rsidR="0006338C" w:rsidRPr="005C0C5E" w:rsidRDefault="00875323" w:rsidP="001D0D25">
      <w:pPr>
        <w:numPr>
          <w:ilvl w:val="0"/>
          <w:numId w:val="3"/>
        </w:numPr>
        <w:rPr>
          <w:sz w:val="22"/>
          <w:szCs w:val="22"/>
          <w:lang w:val="en-US"/>
        </w:rPr>
      </w:pPr>
      <w:r>
        <w:rPr>
          <w:sz w:val="22"/>
          <w:szCs w:val="22"/>
          <w:lang w:val="en-GB"/>
        </w:rPr>
        <w:t>Please detail</w:t>
      </w:r>
      <w:r w:rsidR="0006338C" w:rsidRPr="005C0C5E">
        <w:rPr>
          <w:sz w:val="22"/>
          <w:szCs w:val="22"/>
          <w:lang w:val="en-US"/>
        </w:rPr>
        <w:t xml:space="preserve"> any experience </w:t>
      </w:r>
      <w:r>
        <w:rPr>
          <w:sz w:val="22"/>
          <w:szCs w:val="22"/>
          <w:lang w:val="en-GB"/>
        </w:rPr>
        <w:t xml:space="preserve">you have </w:t>
      </w:r>
      <w:r w:rsidR="0006338C" w:rsidRPr="005C0C5E">
        <w:rPr>
          <w:sz w:val="22"/>
          <w:szCs w:val="22"/>
          <w:lang w:val="en-US"/>
        </w:rPr>
        <w:t>of repairing or re</w:t>
      </w:r>
      <w:r w:rsidR="001D0D25" w:rsidRPr="005C0C5E">
        <w:rPr>
          <w:sz w:val="22"/>
          <w:szCs w:val="22"/>
          <w:lang w:val="en-US"/>
        </w:rPr>
        <w:t>-painting plastic buoys</w:t>
      </w:r>
      <w:r w:rsidR="001D0D25">
        <w:rPr>
          <w:sz w:val="22"/>
          <w:szCs w:val="22"/>
          <w:lang w:val="en-GB"/>
        </w:rPr>
        <w:t xml:space="preserve"> ?</w:t>
      </w:r>
    </w:p>
    <w:p w:rsidR="0006338C" w:rsidRPr="005C0C5E" w:rsidRDefault="004E0385">
      <w:pPr>
        <w:rPr>
          <w:sz w:val="22"/>
          <w:szCs w:val="22"/>
          <w:lang w:val="en-US"/>
        </w:rPr>
      </w:pPr>
      <w:r>
        <w:rPr>
          <w:noProof/>
          <w:sz w:val="22"/>
          <w:szCs w:val="22"/>
          <w:lang w:val="en-GB" w:eastAsia="en-GB"/>
        </w:rPr>
        <w:pict>
          <v:rect id="_x0000_s1041" style="position:absolute;margin-left:.9pt;margin-top:10.3pt;width:489.6pt;height:72.55pt;z-index:16">
            <v:textbox>
              <w:txbxContent>
                <w:p w:rsidR="00813712" w:rsidRPr="006E2393" w:rsidRDefault="00813712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We don’t repair or re-paint plastic buoys.</w:t>
                  </w:r>
                </w:p>
              </w:txbxContent>
            </v:textbox>
          </v:rect>
        </w:pict>
      </w:r>
    </w:p>
    <w:p w:rsidR="00B5799C" w:rsidRDefault="00B5799C">
      <w:pPr>
        <w:rPr>
          <w:sz w:val="22"/>
          <w:szCs w:val="22"/>
          <w:lang w:val="en-GB"/>
        </w:rPr>
      </w:pPr>
    </w:p>
    <w:p w:rsidR="001D0D25" w:rsidRDefault="001D0D25">
      <w:pPr>
        <w:rPr>
          <w:sz w:val="22"/>
          <w:szCs w:val="22"/>
          <w:lang w:val="en-GB"/>
        </w:rPr>
      </w:pPr>
    </w:p>
    <w:p w:rsidR="001D0D25" w:rsidRDefault="001D0D25">
      <w:pPr>
        <w:rPr>
          <w:sz w:val="22"/>
          <w:szCs w:val="22"/>
          <w:lang w:val="en-GB"/>
        </w:rPr>
      </w:pPr>
    </w:p>
    <w:p w:rsidR="001D0D25" w:rsidRDefault="001D0D25">
      <w:pPr>
        <w:rPr>
          <w:sz w:val="22"/>
          <w:szCs w:val="22"/>
          <w:lang w:val="en-GB"/>
        </w:rPr>
      </w:pPr>
    </w:p>
    <w:p w:rsidR="001D0D25" w:rsidRDefault="001D0D25">
      <w:pPr>
        <w:rPr>
          <w:sz w:val="22"/>
          <w:szCs w:val="22"/>
          <w:lang w:val="en-GB"/>
        </w:rPr>
      </w:pPr>
    </w:p>
    <w:p w:rsidR="001D0D25" w:rsidRDefault="001D0D25">
      <w:pPr>
        <w:rPr>
          <w:sz w:val="22"/>
          <w:szCs w:val="22"/>
          <w:lang w:val="en-GB"/>
        </w:rPr>
      </w:pPr>
    </w:p>
    <w:p w:rsidR="00582AF8" w:rsidRPr="001D0D25" w:rsidRDefault="00582AF8">
      <w:pPr>
        <w:rPr>
          <w:sz w:val="22"/>
          <w:szCs w:val="22"/>
          <w:lang w:val="en-GB"/>
        </w:rPr>
      </w:pPr>
    </w:p>
    <w:p w:rsidR="00B5799C" w:rsidRPr="005C0C5E" w:rsidRDefault="00B5799C" w:rsidP="001D0D25">
      <w:pPr>
        <w:numPr>
          <w:ilvl w:val="0"/>
          <w:numId w:val="3"/>
        </w:numPr>
        <w:jc w:val="both"/>
        <w:rPr>
          <w:sz w:val="22"/>
          <w:szCs w:val="22"/>
          <w:lang w:val="en-US"/>
        </w:rPr>
      </w:pPr>
      <w:r w:rsidRPr="005C0C5E">
        <w:rPr>
          <w:sz w:val="22"/>
          <w:szCs w:val="22"/>
          <w:lang w:val="en-US"/>
        </w:rPr>
        <w:t>Can you provide any cost comparisons between plastic buoys and traditional steel buoys</w:t>
      </w:r>
      <w:r w:rsidR="001D0D25">
        <w:rPr>
          <w:sz w:val="22"/>
          <w:szCs w:val="22"/>
          <w:lang w:val="en-GB"/>
        </w:rPr>
        <w:t xml:space="preserve"> </w:t>
      </w:r>
      <w:r w:rsidRPr="005C0C5E">
        <w:rPr>
          <w:sz w:val="22"/>
          <w:szCs w:val="22"/>
          <w:lang w:val="en-US"/>
        </w:rPr>
        <w:t xml:space="preserve">(this may include initial cost, use of a smaller ship to support the buoy fleet, reduction in buoy </w:t>
      </w:r>
      <w:r w:rsidR="001D0D25">
        <w:rPr>
          <w:sz w:val="22"/>
          <w:szCs w:val="22"/>
          <w:lang w:val="en-GB"/>
        </w:rPr>
        <w:t>m</w:t>
      </w:r>
      <w:r w:rsidRPr="005C0C5E">
        <w:rPr>
          <w:sz w:val="22"/>
          <w:szCs w:val="22"/>
          <w:lang w:val="en-US"/>
        </w:rPr>
        <w:t>aintenance facilities, reduction in overall maintenance costs)</w:t>
      </w:r>
    </w:p>
    <w:p w:rsidR="00957FDE" w:rsidRDefault="004E0385">
      <w:pPr>
        <w:rPr>
          <w:sz w:val="22"/>
          <w:szCs w:val="22"/>
          <w:lang w:val="en-GB"/>
        </w:rPr>
      </w:pPr>
      <w:r>
        <w:rPr>
          <w:noProof/>
          <w:sz w:val="22"/>
          <w:szCs w:val="22"/>
          <w:lang w:val="en-GB" w:eastAsia="en-GB"/>
        </w:rPr>
        <w:pict>
          <v:rect id="_x0000_s1042" style="position:absolute;margin-left:.9pt;margin-top:10.4pt;width:489.6pt;height:129.5pt;z-index:17">
            <v:textbox>
              <w:txbxContent>
                <w:p w:rsidR="00813712" w:rsidRPr="006E2393" w:rsidRDefault="00813712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We haven’t done that!</w:t>
                  </w:r>
                </w:p>
              </w:txbxContent>
            </v:textbox>
          </v:rect>
        </w:pict>
      </w:r>
    </w:p>
    <w:p w:rsidR="001D0D25" w:rsidRDefault="001D0D25">
      <w:pPr>
        <w:rPr>
          <w:sz w:val="22"/>
          <w:szCs w:val="22"/>
          <w:lang w:val="en-GB"/>
        </w:rPr>
      </w:pPr>
    </w:p>
    <w:p w:rsidR="001D0D25" w:rsidRDefault="001D0D25">
      <w:pPr>
        <w:rPr>
          <w:sz w:val="22"/>
          <w:szCs w:val="22"/>
          <w:lang w:val="en-GB"/>
        </w:rPr>
      </w:pPr>
    </w:p>
    <w:p w:rsidR="001D0D25" w:rsidRDefault="001D0D25">
      <w:pPr>
        <w:rPr>
          <w:sz w:val="22"/>
          <w:szCs w:val="22"/>
          <w:lang w:val="en-GB"/>
        </w:rPr>
      </w:pPr>
    </w:p>
    <w:p w:rsidR="001D0D25" w:rsidRDefault="001D0D25">
      <w:pPr>
        <w:rPr>
          <w:sz w:val="22"/>
          <w:szCs w:val="22"/>
          <w:lang w:val="en-GB"/>
        </w:rPr>
      </w:pPr>
    </w:p>
    <w:p w:rsidR="001D0D25" w:rsidRDefault="001D0D25">
      <w:pPr>
        <w:rPr>
          <w:sz w:val="22"/>
          <w:szCs w:val="22"/>
          <w:lang w:val="en-GB"/>
        </w:rPr>
      </w:pPr>
    </w:p>
    <w:p w:rsidR="00582AF8" w:rsidRDefault="00582AF8">
      <w:pPr>
        <w:rPr>
          <w:sz w:val="22"/>
          <w:szCs w:val="22"/>
          <w:lang w:val="en-GB"/>
        </w:rPr>
      </w:pPr>
    </w:p>
    <w:p w:rsidR="00582AF8" w:rsidRDefault="00582AF8">
      <w:pPr>
        <w:rPr>
          <w:sz w:val="22"/>
          <w:szCs w:val="22"/>
          <w:lang w:val="en-GB"/>
        </w:rPr>
      </w:pPr>
    </w:p>
    <w:p w:rsidR="00582AF8" w:rsidRDefault="00582AF8">
      <w:pPr>
        <w:rPr>
          <w:sz w:val="22"/>
          <w:szCs w:val="22"/>
          <w:lang w:val="en-GB"/>
        </w:rPr>
      </w:pPr>
    </w:p>
    <w:p w:rsidR="001D0D25" w:rsidRDefault="001D0D25">
      <w:pPr>
        <w:rPr>
          <w:sz w:val="22"/>
          <w:szCs w:val="22"/>
          <w:lang w:val="en-GB"/>
        </w:rPr>
      </w:pPr>
    </w:p>
    <w:p w:rsidR="00582AF8" w:rsidRDefault="00582AF8">
      <w:pPr>
        <w:rPr>
          <w:sz w:val="22"/>
          <w:szCs w:val="22"/>
          <w:lang w:val="en-GB"/>
        </w:rPr>
      </w:pPr>
    </w:p>
    <w:p w:rsidR="00582AF8" w:rsidRDefault="00582AF8">
      <w:pPr>
        <w:rPr>
          <w:sz w:val="22"/>
          <w:szCs w:val="22"/>
          <w:lang w:val="en-GB"/>
        </w:rPr>
      </w:pPr>
    </w:p>
    <w:p w:rsidR="001D0D25" w:rsidRPr="001D0D25" w:rsidRDefault="001D0D25">
      <w:pPr>
        <w:rPr>
          <w:sz w:val="22"/>
          <w:szCs w:val="22"/>
          <w:lang w:val="en-GB"/>
        </w:rPr>
      </w:pPr>
    </w:p>
    <w:p w:rsidR="00957FDE" w:rsidRPr="005C0C5E" w:rsidRDefault="00957FDE" w:rsidP="001D0D25">
      <w:pPr>
        <w:numPr>
          <w:ilvl w:val="0"/>
          <w:numId w:val="3"/>
        </w:numPr>
        <w:rPr>
          <w:sz w:val="22"/>
          <w:szCs w:val="22"/>
          <w:lang w:val="en-US"/>
        </w:rPr>
      </w:pPr>
      <w:r w:rsidRPr="005C0C5E">
        <w:rPr>
          <w:sz w:val="22"/>
          <w:szCs w:val="22"/>
          <w:lang w:val="en-US"/>
        </w:rPr>
        <w:t>Are you planning to purchase more plastic buoys in the near future</w:t>
      </w:r>
      <w:r w:rsidR="001D0D25">
        <w:rPr>
          <w:sz w:val="22"/>
          <w:szCs w:val="22"/>
          <w:lang w:val="en-GB"/>
        </w:rPr>
        <w:t xml:space="preserve"> ?</w:t>
      </w:r>
      <w:r w:rsidRPr="005C0C5E">
        <w:rPr>
          <w:sz w:val="22"/>
          <w:szCs w:val="22"/>
          <w:lang w:val="en-US"/>
        </w:rPr>
        <w:t xml:space="preserve"> </w:t>
      </w:r>
    </w:p>
    <w:p w:rsidR="001D0D25" w:rsidRDefault="004E0385" w:rsidP="001D0D25">
      <w:pPr>
        <w:ind w:left="360"/>
        <w:rPr>
          <w:sz w:val="22"/>
          <w:szCs w:val="22"/>
          <w:lang w:val="en-GB"/>
        </w:rPr>
      </w:pPr>
      <w:r>
        <w:rPr>
          <w:noProof/>
          <w:lang w:val="en-GB" w:eastAsia="en-GB"/>
        </w:rPr>
        <w:pict>
          <v:rect id="_x0000_s1044" style="position:absolute;left:0;text-align:left;margin-left:165.3pt;margin-top:7.45pt;width:37.2pt;height:19.8pt;z-index:19">
            <v:textbox style="mso-next-textbox:#_x0000_s1044">
              <w:txbxContent>
                <w:p w:rsidR="00813712" w:rsidRPr="006E2393" w:rsidRDefault="00813712" w:rsidP="006E2393">
                  <w:pPr>
                    <w:jc w:val="center"/>
                    <w:rPr>
                      <w:lang w:val="en-GB"/>
                    </w:rPr>
                  </w:pPr>
                </w:p>
              </w:txbxContent>
            </v:textbox>
          </v:rect>
        </w:pict>
      </w:r>
      <w:r>
        <w:rPr>
          <w:noProof/>
          <w:lang w:val="en-GB" w:eastAsia="en-GB"/>
        </w:rPr>
        <w:pict>
          <v:rect id="_x0000_s1043" style="position:absolute;left:0;text-align:left;margin-left:59.1pt;margin-top:8.05pt;width:37.2pt;height:19.8pt;z-index:18">
            <v:textbox style="mso-next-textbox:#_x0000_s1043">
              <w:txbxContent>
                <w:p w:rsidR="00813712" w:rsidRPr="006E2393" w:rsidRDefault="00813712" w:rsidP="006E2393">
                  <w:pPr>
                    <w:jc w:val="center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X</w:t>
                  </w:r>
                </w:p>
              </w:txbxContent>
            </v:textbox>
          </v:rect>
        </w:pict>
      </w:r>
    </w:p>
    <w:p w:rsidR="001D0D25" w:rsidRDefault="001D0D25" w:rsidP="001D0D25">
      <w:pPr>
        <w:ind w:left="706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Yes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No</w:t>
      </w:r>
    </w:p>
    <w:p w:rsidR="001D0D25" w:rsidRDefault="001D0D25" w:rsidP="001D0D25">
      <w:pPr>
        <w:ind w:left="360"/>
        <w:rPr>
          <w:sz w:val="22"/>
          <w:szCs w:val="22"/>
          <w:lang w:val="en-GB"/>
        </w:rPr>
      </w:pPr>
    </w:p>
    <w:p w:rsidR="00582AF8" w:rsidRDefault="00582AF8" w:rsidP="001D0D25">
      <w:pPr>
        <w:ind w:left="360"/>
        <w:rPr>
          <w:sz w:val="22"/>
          <w:szCs w:val="22"/>
          <w:lang w:val="en-GB"/>
        </w:rPr>
      </w:pPr>
    </w:p>
    <w:p w:rsidR="00C624E6" w:rsidRDefault="004E0385">
      <w:pPr>
        <w:rPr>
          <w:sz w:val="22"/>
          <w:szCs w:val="22"/>
        </w:rPr>
      </w:pPr>
      <w:r>
        <w:rPr>
          <w:noProof/>
          <w:lang w:val="en-GB" w:eastAsia="en-GB"/>
        </w:rPr>
        <w:pict>
          <v:rect id="_x0000_s1045" style="position:absolute;margin-left:427.5pt;margin-top:6.75pt;width:63pt;height:19.8pt;z-index:20">
            <v:textbox style="mso-next-textbox:#_x0000_s1045">
              <w:txbxContent>
                <w:p w:rsidR="00813712" w:rsidRPr="00623E6C" w:rsidRDefault="00813712" w:rsidP="00623E6C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8-15 years</w:t>
                  </w:r>
                </w:p>
              </w:txbxContent>
            </v:textbox>
          </v:rect>
        </w:pict>
      </w:r>
    </w:p>
    <w:p w:rsidR="00C624E6" w:rsidRPr="005C0C5E" w:rsidRDefault="00C624E6" w:rsidP="001D0D25">
      <w:pPr>
        <w:numPr>
          <w:ilvl w:val="0"/>
          <w:numId w:val="3"/>
        </w:numPr>
        <w:rPr>
          <w:sz w:val="22"/>
          <w:szCs w:val="22"/>
          <w:lang w:val="en-US"/>
        </w:rPr>
      </w:pPr>
      <w:r w:rsidRPr="005C0C5E">
        <w:rPr>
          <w:sz w:val="22"/>
          <w:szCs w:val="22"/>
          <w:lang w:val="en-US"/>
        </w:rPr>
        <w:t>What is the anticipated life of your plastic buoys</w:t>
      </w:r>
      <w:r w:rsidR="001D0D25">
        <w:rPr>
          <w:sz w:val="22"/>
          <w:szCs w:val="22"/>
          <w:lang w:val="en-GB"/>
        </w:rPr>
        <w:t xml:space="preserve"> ?</w:t>
      </w:r>
      <w:r w:rsidRPr="005C0C5E">
        <w:rPr>
          <w:sz w:val="22"/>
          <w:szCs w:val="22"/>
          <w:lang w:val="en-US"/>
        </w:rPr>
        <w:t xml:space="preserve"> </w:t>
      </w:r>
      <w:r w:rsidR="001D0D25">
        <w:rPr>
          <w:sz w:val="22"/>
          <w:szCs w:val="22"/>
          <w:lang w:val="en-GB"/>
        </w:rPr>
        <w:t>………………………………………</w:t>
      </w:r>
    </w:p>
    <w:p w:rsidR="00C624E6" w:rsidRDefault="00C624E6">
      <w:pPr>
        <w:rPr>
          <w:sz w:val="22"/>
          <w:szCs w:val="22"/>
          <w:lang w:val="en-GB"/>
        </w:rPr>
      </w:pPr>
    </w:p>
    <w:p w:rsidR="00582AF8" w:rsidRPr="00582AF8" w:rsidRDefault="00582AF8">
      <w:pPr>
        <w:rPr>
          <w:sz w:val="22"/>
          <w:szCs w:val="22"/>
          <w:lang w:val="en-GB"/>
        </w:rPr>
      </w:pPr>
    </w:p>
    <w:p w:rsidR="00C624E6" w:rsidRPr="005C0C5E" w:rsidRDefault="00C624E6" w:rsidP="001D0D25">
      <w:pPr>
        <w:numPr>
          <w:ilvl w:val="0"/>
          <w:numId w:val="3"/>
        </w:numPr>
        <w:rPr>
          <w:sz w:val="22"/>
          <w:szCs w:val="22"/>
          <w:lang w:val="en-US"/>
        </w:rPr>
      </w:pPr>
      <w:r w:rsidRPr="005C0C5E">
        <w:rPr>
          <w:sz w:val="22"/>
          <w:szCs w:val="22"/>
          <w:lang w:val="en-US"/>
        </w:rPr>
        <w:t>What is your disposal policy for plastic buoys at the end of their life ?</w:t>
      </w:r>
    </w:p>
    <w:p w:rsidR="00E93098" w:rsidRDefault="004E0385">
      <w:pPr>
        <w:rPr>
          <w:sz w:val="22"/>
          <w:szCs w:val="22"/>
          <w:lang w:val="en-GB"/>
        </w:rPr>
      </w:pPr>
      <w:r>
        <w:rPr>
          <w:noProof/>
          <w:sz w:val="22"/>
          <w:szCs w:val="22"/>
          <w:lang w:val="en-GB" w:eastAsia="en-GB"/>
        </w:rPr>
        <w:pict>
          <v:rect id="_x0000_s1046" style="position:absolute;margin-left:.9pt;margin-top:7.15pt;width:489.6pt;height:103.7pt;z-index:21">
            <v:textbox>
              <w:txbxContent>
                <w:p w:rsidR="00813712" w:rsidRPr="006E2393" w:rsidRDefault="00813712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 xml:space="preserve">We recycle al our material! </w:t>
                  </w:r>
                </w:p>
              </w:txbxContent>
            </v:textbox>
          </v:rect>
        </w:pict>
      </w:r>
    </w:p>
    <w:p w:rsidR="001D0D25" w:rsidRDefault="001D0D25">
      <w:pPr>
        <w:rPr>
          <w:sz w:val="22"/>
          <w:szCs w:val="22"/>
          <w:lang w:val="en-GB"/>
        </w:rPr>
      </w:pPr>
    </w:p>
    <w:p w:rsidR="001D0D25" w:rsidRDefault="001D0D25">
      <w:pPr>
        <w:rPr>
          <w:sz w:val="22"/>
          <w:szCs w:val="22"/>
          <w:lang w:val="en-GB"/>
        </w:rPr>
      </w:pPr>
    </w:p>
    <w:p w:rsidR="00582AF8" w:rsidRDefault="00582AF8">
      <w:pPr>
        <w:rPr>
          <w:sz w:val="22"/>
          <w:szCs w:val="22"/>
          <w:lang w:val="en-GB"/>
        </w:rPr>
      </w:pPr>
    </w:p>
    <w:p w:rsidR="00582AF8" w:rsidRDefault="00582AF8">
      <w:pPr>
        <w:rPr>
          <w:sz w:val="22"/>
          <w:szCs w:val="22"/>
          <w:lang w:val="en-GB"/>
        </w:rPr>
      </w:pPr>
    </w:p>
    <w:p w:rsidR="001D0D25" w:rsidRDefault="001D0D25">
      <w:pPr>
        <w:rPr>
          <w:sz w:val="22"/>
          <w:szCs w:val="22"/>
          <w:lang w:val="en-GB"/>
        </w:rPr>
      </w:pPr>
    </w:p>
    <w:p w:rsidR="001D0D25" w:rsidRDefault="001D0D25">
      <w:pPr>
        <w:rPr>
          <w:sz w:val="22"/>
          <w:szCs w:val="22"/>
          <w:lang w:val="en-GB"/>
        </w:rPr>
      </w:pPr>
    </w:p>
    <w:p w:rsidR="001D0D25" w:rsidRDefault="001D0D25">
      <w:pPr>
        <w:rPr>
          <w:sz w:val="22"/>
          <w:szCs w:val="22"/>
          <w:lang w:val="en-GB"/>
        </w:rPr>
      </w:pPr>
    </w:p>
    <w:p w:rsidR="00582AF8" w:rsidRDefault="00582AF8">
      <w:pPr>
        <w:rPr>
          <w:sz w:val="22"/>
          <w:szCs w:val="22"/>
          <w:lang w:val="en-GB"/>
        </w:rPr>
      </w:pPr>
    </w:p>
    <w:p w:rsidR="00582AF8" w:rsidRPr="001D0D25" w:rsidRDefault="00582AF8">
      <w:pPr>
        <w:rPr>
          <w:sz w:val="22"/>
          <w:szCs w:val="22"/>
          <w:lang w:val="en-GB"/>
        </w:rPr>
      </w:pPr>
    </w:p>
    <w:p w:rsidR="00E93098" w:rsidRPr="005C0C5E" w:rsidRDefault="00B56F60" w:rsidP="001D0D25">
      <w:pPr>
        <w:numPr>
          <w:ilvl w:val="0"/>
          <w:numId w:val="3"/>
        </w:numPr>
        <w:rPr>
          <w:sz w:val="22"/>
          <w:szCs w:val="22"/>
          <w:lang w:val="en-US"/>
        </w:rPr>
      </w:pPr>
      <w:r w:rsidRPr="005C0C5E">
        <w:rPr>
          <w:sz w:val="22"/>
          <w:szCs w:val="22"/>
          <w:lang w:val="en-US"/>
        </w:rPr>
        <w:br w:type="page"/>
      </w:r>
      <w:r w:rsidR="00E93098" w:rsidRPr="005C0C5E">
        <w:rPr>
          <w:sz w:val="22"/>
          <w:szCs w:val="22"/>
          <w:lang w:val="en-US"/>
        </w:rPr>
        <w:lastRenderedPageBreak/>
        <w:t>With your experience, what is your general opinion of the use of plastic buoys</w:t>
      </w:r>
      <w:r w:rsidR="001D0D25">
        <w:rPr>
          <w:sz w:val="22"/>
          <w:szCs w:val="22"/>
          <w:lang w:val="en-GB"/>
        </w:rPr>
        <w:t xml:space="preserve"> ?</w:t>
      </w:r>
    </w:p>
    <w:p w:rsidR="00E93098" w:rsidRPr="005C0C5E" w:rsidRDefault="004E0385">
      <w:pPr>
        <w:rPr>
          <w:sz w:val="22"/>
          <w:szCs w:val="22"/>
          <w:lang w:val="en-US"/>
        </w:rPr>
      </w:pPr>
      <w:r>
        <w:rPr>
          <w:noProof/>
          <w:sz w:val="22"/>
          <w:szCs w:val="22"/>
          <w:lang w:val="en-GB" w:eastAsia="en-GB"/>
        </w:rPr>
        <w:pict>
          <v:rect id="_x0000_s1047" style="position:absolute;margin-left:.9pt;margin-top:9.05pt;width:489.6pt;height:111.2pt;z-index:22">
            <v:textbox>
              <w:txbxContent>
                <w:p w:rsidR="00813712" w:rsidRPr="006E2393" w:rsidRDefault="00813712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Good! W</w:t>
                  </w:r>
                  <w:r w:rsidR="008370D3">
                    <w:rPr>
                      <w:lang w:val="en-GB"/>
                    </w:rPr>
                    <w:t>e general use plastic buoys in s</w:t>
                  </w:r>
                  <w:r>
                    <w:rPr>
                      <w:lang w:val="en-GB"/>
                    </w:rPr>
                    <w:t>heltered arias.</w:t>
                  </w:r>
                </w:p>
              </w:txbxContent>
            </v:textbox>
          </v:rect>
        </w:pict>
      </w:r>
    </w:p>
    <w:p w:rsidR="00E93098" w:rsidRDefault="00E93098">
      <w:pPr>
        <w:rPr>
          <w:sz w:val="22"/>
          <w:szCs w:val="22"/>
          <w:lang w:val="en-GB"/>
        </w:rPr>
      </w:pPr>
    </w:p>
    <w:p w:rsidR="00582AF8" w:rsidRDefault="00582AF8">
      <w:pPr>
        <w:rPr>
          <w:sz w:val="22"/>
          <w:szCs w:val="22"/>
          <w:lang w:val="en-GB"/>
        </w:rPr>
      </w:pPr>
    </w:p>
    <w:p w:rsidR="00582AF8" w:rsidRDefault="00582AF8">
      <w:pPr>
        <w:rPr>
          <w:sz w:val="22"/>
          <w:szCs w:val="22"/>
          <w:lang w:val="en-GB"/>
        </w:rPr>
      </w:pPr>
    </w:p>
    <w:p w:rsidR="00582AF8" w:rsidRDefault="00582AF8">
      <w:pPr>
        <w:rPr>
          <w:sz w:val="22"/>
          <w:szCs w:val="22"/>
          <w:lang w:val="en-GB"/>
        </w:rPr>
      </w:pPr>
    </w:p>
    <w:p w:rsidR="00582AF8" w:rsidRDefault="00582AF8">
      <w:pPr>
        <w:rPr>
          <w:sz w:val="22"/>
          <w:szCs w:val="22"/>
          <w:lang w:val="en-GB"/>
        </w:rPr>
      </w:pPr>
    </w:p>
    <w:p w:rsidR="00582AF8" w:rsidRPr="00582AF8" w:rsidRDefault="00582AF8">
      <w:pPr>
        <w:rPr>
          <w:sz w:val="22"/>
          <w:szCs w:val="22"/>
          <w:lang w:val="en-GB"/>
        </w:rPr>
      </w:pPr>
    </w:p>
    <w:p w:rsidR="00ED1C2D" w:rsidRDefault="00ED1C2D">
      <w:pPr>
        <w:rPr>
          <w:sz w:val="22"/>
          <w:szCs w:val="22"/>
          <w:lang w:val="en-GB"/>
        </w:rPr>
      </w:pPr>
    </w:p>
    <w:p w:rsidR="00ED1C2D" w:rsidRDefault="00ED1C2D">
      <w:pPr>
        <w:rPr>
          <w:sz w:val="22"/>
          <w:szCs w:val="22"/>
          <w:lang w:val="en-GB"/>
        </w:rPr>
      </w:pPr>
    </w:p>
    <w:p w:rsidR="00ED1C2D" w:rsidRDefault="00ED1C2D">
      <w:pPr>
        <w:rPr>
          <w:sz w:val="22"/>
          <w:szCs w:val="22"/>
          <w:lang w:val="en-GB"/>
        </w:rPr>
      </w:pPr>
    </w:p>
    <w:p w:rsidR="00ED1C2D" w:rsidRDefault="00ED1C2D">
      <w:pPr>
        <w:rPr>
          <w:sz w:val="22"/>
          <w:szCs w:val="22"/>
          <w:lang w:val="en-GB"/>
        </w:rPr>
      </w:pPr>
    </w:p>
    <w:p w:rsidR="00ED1C2D" w:rsidRDefault="00ED1C2D">
      <w:pPr>
        <w:rPr>
          <w:sz w:val="22"/>
          <w:szCs w:val="22"/>
          <w:lang w:val="en-GB"/>
        </w:rPr>
      </w:pPr>
    </w:p>
    <w:p w:rsidR="00ED1C2D" w:rsidRDefault="00ED1C2D">
      <w:pPr>
        <w:rPr>
          <w:sz w:val="22"/>
          <w:szCs w:val="22"/>
          <w:lang w:val="en-GB"/>
        </w:rPr>
      </w:pPr>
    </w:p>
    <w:p w:rsidR="00ED1C2D" w:rsidRDefault="00ED1C2D">
      <w:pPr>
        <w:rPr>
          <w:sz w:val="22"/>
          <w:szCs w:val="22"/>
          <w:lang w:val="en-GB"/>
        </w:rPr>
      </w:pPr>
    </w:p>
    <w:p w:rsidR="00ED1C2D" w:rsidRDefault="00ED1C2D">
      <w:pPr>
        <w:rPr>
          <w:sz w:val="22"/>
          <w:szCs w:val="22"/>
          <w:lang w:val="en-GB"/>
        </w:rPr>
      </w:pPr>
    </w:p>
    <w:p w:rsidR="00ED1C2D" w:rsidRDefault="00ED1C2D">
      <w:pPr>
        <w:rPr>
          <w:sz w:val="22"/>
          <w:szCs w:val="22"/>
          <w:lang w:val="en-GB"/>
        </w:rPr>
      </w:pPr>
    </w:p>
    <w:p w:rsidR="00ED1C2D" w:rsidRDefault="00ED1C2D">
      <w:pPr>
        <w:rPr>
          <w:sz w:val="22"/>
          <w:szCs w:val="22"/>
          <w:lang w:val="en-GB"/>
        </w:rPr>
      </w:pPr>
    </w:p>
    <w:p w:rsidR="00E93098" w:rsidRPr="005C0C5E" w:rsidRDefault="00E93098">
      <w:pPr>
        <w:rPr>
          <w:sz w:val="22"/>
          <w:szCs w:val="22"/>
          <w:lang w:val="en-US"/>
        </w:rPr>
      </w:pPr>
    </w:p>
    <w:p w:rsidR="00E93098" w:rsidRPr="005C0C5E" w:rsidRDefault="00E93098" w:rsidP="001D0D25">
      <w:pPr>
        <w:numPr>
          <w:ilvl w:val="0"/>
          <w:numId w:val="3"/>
        </w:numPr>
        <w:rPr>
          <w:sz w:val="22"/>
          <w:szCs w:val="22"/>
          <w:lang w:val="en-US"/>
        </w:rPr>
      </w:pPr>
      <w:r w:rsidRPr="005C0C5E">
        <w:rPr>
          <w:sz w:val="22"/>
          <w:szCs w:val="22"/>
          <w:lang w:val="en-US"/>
        </w:rPr>
        <w:t>Please provide some photographs of your plastic buoys with sizes &amp; weights</w:t>
      </w:r>
      <w:r w:rsidR="00570DE8">
        <w:rPr>
          <w:sz w:val="22"/>
          <w:szCs w:val="22"/>
          <w:lang w:val="en-GB"/>
        </w:rPr>
        <w:t xml:space="preserve"> (please resize and compress any photographs before insertion)</w:t>
      </w:r>
      <w:r w:rsidR="001D0D25">
        <w:rPr>
          <w:sz w:val="22"/>
          <w:szCs w:val="22"/>
          <w:lang w:val="en-GB"/>
        </w:rPr>
        <w:t>:</w:t>
      </w:r>
    </w:p>
    <w:p w:rsidR="00C0239F" w:rsidRDefault="004E0385" w:rsidP="00861287">
      <w:pPr>
        <w:tabs>
          <w:tab w:val="left" w:pos="7200"/>
          <w:tab w:val="left" w:pos="8700"/>
        </w:tabs>
      </w:pPr>
      <w:r>
        <w:rPr>
          <w:noProof/>
        </w:rPr>
        <w:lastRenderedPageBreak/>
        <w:pict>
          <v:shapetype id="_x0000_t48" coordsize="21600,21600" o:spt="48" adj="-10080,24300,-3600,4050,-1800,4050" path="m@0@1l@2@3@4@5nfem,l21600,r,21600l,21600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</v:handles>
            <o:callout v:ext="edit" on="t"/>
          </v:shapetype>
          <v:shape id="_x0000_s1048" type="#_x0000_t48" style="position:absolute;margin-left:-51.8pt;margin-top:96.7pt;width:85.1pt;height:74.15pt;z-index:23" adj="26461,45487,24785,2622,23123,2622,26461,45487">
            <v:textbox>
              <w:txbxContent>
                <w:p w:rsidR="00C0239F" w:rsidRPr="00C0239F" w:rsidRDefault="00C0239F" w:rsidP="00C0239F">
                  <w:pPr>
                    <w:tabs>
                      <w:tab w:val="left" w:pos="7200"/>
                      <w:tab w:val="left" w:pos="8700"/>
                    </w:tabs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</w:pPr>
                  <w:r w:rsidRPr="005C0C5E">
                    <w:rPr>
                      <w:rFonts w:ascii="Tahoma" w:eastAsia="SimSun" w:hAnsi="SimSun" w:cs="Tahoma" w:hint="eastAsia"/>
                      <w:sz w:val="21"/>
                      <w:szCs w:val="21"/>
                      <w:lang w:val="en-US" w:eastAsia="zh-CN"/>
                    </w:rPr>
                    <w:t>Weight</w:t>
                  </w:r>
                  <w:r w:rsidRPr="00C0239F"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  <w:t>: 24kg</w:t>
                  </w:r>
                </w:p>
                <w:p w:rsidR="00C0239F" w:rsidRPr="005C0C5E" w:rsidRDefault="00C0239F" w:rsidP="00C0239F">
                  <w:pPr>
                    <w:tabs>
                      <w:tab w:val="left" w:pos="7200"/>
                      <w:tab w:val="left" w:pos="8700"/>
                    </w:tabs>
                    <w:rPr>
                      <w:rFonts w:ascii="Tahoma" w:hAnsi="Tahoma" w:cs="Tahoma"/>
                      <w:sz w:val="21"/>
                      <w:szCs w:val="21"/>
                      <w:lang w:val="en-US"/>
                    </w:rPr>
                  </w:pPr>
                  <w:r w:rsidRPr="00C0239F"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  <w:t>H</w:t>
                  </w:r>
                  <w:r w:rsidRPr="005C0C5E">
                    <w:rPr>
                      <w:rFonts w:ascii="Tahoma" w:eastAsia="SimSun" w:hAnsi="SimSun" w:cs="Tahoma" w:hint="eastAsia"/>
                      <w:sz w:val="21"/>
                      <w:szCs w:val="21"/>
                      <w:lang w:val="en-US" w:eastAsia="zh-CN"/>
                    </w:rPr>
                    <w:t>eight</w:t>
                  </w:r>
                  <w:r w:rsidRPr="00C0239F"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  <w:t>: 4</w:t>
                  </w:r>
                  <w:r w:rsidRPr="005C0C5E">
                    <w:rPr>
                      <w:rFonts w:ascii="Tahoma" w:hAnsi="Tahoma" w:cs="Tahoma"/>
                      <w:sz w:val="21"/>
                      <w:szCs w:val="21"/>
                      <w:lang w:val="en-US"/>
                    </w:rPr>
                    <w:t>M</w:t>
                  </w:r>
                </w:p>
                <w:p w:rsidR="00C0239F" w:rsidRPr="00C0239F" w:rsidRDefault="00C0239F" w:rsidP="00C0239F">
                  <w:pPr>
                    <w:rPr>
                      <w:lang w:val="en-US"/>
                    </w:rPr>
                  </w:pPr>
                  <w:r w:rsidRPr="00C0239F">
                    <w:rPr>
                      <w:lang w:val="en-US"/>
                    </w:rPr>
                    <w:t>Dia: 0,3M</w:t>
                  </w:r>
                </w:p>
                <w:p w:rsidR="00C0239F" w:rsidRPr="005C0C5E" w:rsidRDefault="00C0239F" w:rsidP="00C0239F">
                  <w:pPr>
                    <w:rPr>
                      <w:lang w:val="en-US"/>
                    </w:rPr>
                  </w:pPr>
                </w:p>
              </w:txbxContent>
            </v:textbox>
            <o:callout v:ext="edit" minusx="t" minusy="t"/>
          </v:shape>
        </w:pict>
      </w:r>
      <w:r>
        <w:rPr>
          <w:noProof/>
        </w:rPr>
        <w:pict>
          <v:shape id="_x0000_s1049" type="#_x0000_t48" style="position:absolute;margin-left:-51.8pt;margin-top:391.7pt;width:85.1pt;height:59.2pt;z-index:24" adj="27565,56974,25331,3284,23123,3284,27565,56974">
            <v:textbox>
              <w:txbxContent>
                <w:p w:rsidR="00C0239F" w:rsidRPr="00B177CF" w:rsidRDefault="00C0239F" w:rsidP="00C0239F">
                  <w:pPr>
                    <w:tabs>
                      <w:tab w:val="left" w:pos="7200"/>
                      <w:tab w:val="left" w:pos="8700"/>
                    </w:tabs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</w:pPr>
                  <w:r w:rsidRPr="005C0C5E">
                    <w:rPr>
                      <w:rFonts w:ascii="Tahoma" w:eastAsia="SimSun" w:hAnsi="SimSun" w:cs="Tahoma" w:hint="eastAsia"/>
                      <w:sz w:val="21"/>
                      <w:szCs w:val="21"/>
                      <w:lang w:val="en-US" w:eastAsia="zh-CN"/>
                    </w:rPr>
                    <w:t>Weight</w:t>
                  </w:r>
                  <w:r w:rsidRPr="00B177CF"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  <w:t>:4-22kg</w:t>
                  </w:r>
                </w:p>
                <w:p w:rsidR="00C0239F" w:rsidRPr="005C0C5E" w:rsidRDefault="00C0239F" w:rsidP="00C0239F">
                  <w:pPr>
                    <w:tabs>
                      <w:tab w:val="left" w:pos="7200"/>
                      <w:tab w:val="left" w:pos="8700"/>
                    </w:tabs>
                    <w:rPr>
                      <w:rFonts w:ascii="Tahoma" w:hAnsi="Tahoma" w:cs="Tahoma"/>
                      <w:sz w:val="21"/>
                      <w:szCs w:val="21"/>
                      <w:lang w:val="en-US"/>
                    </w:rPr>
                  </w:pPr>
                  <w:r w:rsidRPr="00B177CF"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  <w:t>H</w:t>
                  </w:r>
                  <w:r w:rsidRPr="005C0C5E">
                    <w:rPr>
                      <w:rFonts w:ascii="Tahoma" w:eastAsia="SimSun" w:hAnsi="SimSun" w:cs="Tahoma" w:hint="eastAsia"/>
                      <w:sz w:val="21"/>
                      <w:szCs w:val="21"/>
                      <w:lang w:val="en-US" w:eastAsia="zh-CN"/>
                    </w:rPr>
                    <w:t>eight</w:t>
                  </w:r>
                  <w:r w:rsidRPr="00B177CF"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  <w:t>: 4</w:t>
                  </w:r>
                  <w:r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  <w:t>-6</w:t>
                  </w:r>
                  <w:r w:rsidRPr="005C0C5E">
                    <w:rPr>
                      <w:rFonts w:ascii="Tahoma" w:hAnsi="Tahoma" w:cs="Tahoma"/>
                      <w:sz w:val="21"/>
                      <w:szCs w:val="21"/>
                      <w:lang w:val="en-US"/>
                    </w:rPr>
                    <w:t>M</w:t>
                  </w:r>
                </w:p>
                <w:p w:rsidR="00C0239F" w:rsidRPr="00B177CF" w:rsidRDefault="00C0239F" w:rsidP="00C0239F">
                  <w:pPr>
                    <w:rPr>
                      <w:lang w:val="en-US"/>
                    </w:rPr>
                  </w:pPr>
                  <w:r w:rsidRPr="00B177CF">
                    <w:rPr>
                      <w:lang w:val="en-US"/>
                    </w:rPr>
                    <w:t>Dia: 0,3M</w:t>
                  </w:r>
                </w:p>
                <w:p w:rsidR="00C0239F" w:rsidRPr="005C0C5E" w:rsidRDefault="00C0239F" w:rsidP="00C0239F">
                  <w:pPr>
                    <w:rPr>
                      <w:lang w:val="en-US"/>
                    </w:rPr>
                  </w:pPr>
                </w:p>
              </w:txbxContent>
            </v:textbox>
            <o:callout v:ext="edit" minusx="t" minusy="t"/>
          </v:shape>
        </w:pict>
      </w:r>
      <w:r>
        <w:rPr>
          <w:noProof/>
        </w:rPr>
        <w:pict>
          <v:shape id="_x0000_s1052" type="#_x0000_t48" style="position:absolute;margin-left:430.2pt;margin-top:-10.4pt;width:91.6pt;height:88.25pt;z-index:27" adj="-9114,55156,-5247,2203,-1415,2203,4775,38219">
            <v:textbox>
              <w:txbxContent>
                <w:p w:rsidR="00C0239F" w:rsidRPr="001A234B" w:rsidRDefault="00C0239F" w:rsidP="00C0239F">
                  <w:pPr>
                    <w:tabs>
                      <w:tab w:val="left" w:pos="7200"/>
                      <w:tab w:val="left" w:pos="8700"/>
                    </w:tabs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</w:pPr>
                  <w:r w:rsidRPr="005C0C5E">
                    <w:rPr>
                      <w:rFonts w:ascii="Tahoma" w:eastAsia="SimSun" w:hAnsi="SimSun" w:cs="Tahoma" w:hint="eastAsia"/>
                      <w:sz w:val="21"/>
                      <w:szCs w:val="21"/>
                      <w:lang w:val="en-US" w:eastAsia="zh-CN"/>
                    </w:rPr>
                    <w:t>Weight</w:t>
                  </w:r>
                  <w:r w:rsidRPr="001A234B"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  <w:t xml:space="preserve">: </w:t>
                  </w:r>
                  <w:r w:rsidR="005C0C5E"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  <w:t>230</w:t>
                  </w:r>
                  <w:r w:rsidRPr="001A234B"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  <w:t>kg</w:t>
                  </w:r>
                </w:p>
                <w:p w:rsidR="00C0239F" w:rsidRPr="001508E3" w:rsidRDefault="00C0239F" w:rsidP="00C0239F">
                  <w:pPr>
                    <w:tabs>
                      <w:tab w:val="left" w:pos="7200"/>
                      <w:tab w:val="left" w:pos="8700"/>
                    </w:tabs>
                    <w:rPr>
                      <w:rFonts w:ascii="Tahoma" w:hAnsi="Tahoma" w:cs="Tahoma"/>
                      <w:sz w:val="21"/>
                      <w:szCs w:val="21"/>
                      <w:lang w:val="en-US"/>
                    </w:rPr>
                  </w:pPr>
                  <w:r w:rsidRPr="001A234B"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  <w:t>H</w:t>
                  </w:r>
                  <w:r w:rsidRPr="005C0C5E">
                    <w:rPr>
                      <w:rFonts w:ascii="Tahoma" w:eastAsia="SimSun" w:hAnsi="SimSun" w:cs="Tahoma" w:hint="eastAsia"/>
                      <w:sz w:val="21"/>
                      <w:szCs w:val="21"/>
                      <w:lang w:val="en-US" w:eastAsia="zh-CN"/>
                    </w:rPr>
                    <w:t>eight</w:t>
                  </w:r>
                  <w:r w:rsidRPr="001A234B"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  <w:t xml:space="preserve">: </w:t>
                  </w:r>
                  <w:r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  <w:t>6</w:t>
                  </w:r>
                  <w:r w:rsidRPr="005C0C5E">
                    <w:rPr>
                      <w:rFonts w:ascii="Tahoma" w:hAnsi="Tahoma" w:cs="Tahoma"/>
                      <w:sz w:val="21"/>
                      <w:szCs w:val="21"/>
                      <w:lang w:val="en-US"/>
                    </w:rPr>
                    <w:t>M</w:t>
                  </w:r>
                </w:p>
                <w:p w:rsidR="00C0239F" w:rsidRPr="001508E3" w:rsidRDefault="00C0239F" w:rsidP="00C0239F">
                  <w:pPr>
                    <w:tabs>
                      <w:tab w:val="left" w:pos="7200"/>
                      <w:tab w:val="left" w:pos="8700"/>
                    </w:tabs>
                    <w:rPr>
                      <w:rFonts w:ascii="Tahoma" w:hAnsi="Tahoma" w:cs="Tahoma"/>
                      <w:sz w:val="21"/>
                      <w:szCs w:val="21"/>
                      <w:lang w:val="en-US"/>
                    </w:rPr>
                  </w:pPr>
                  <w:r w:rsidRPr="001508E3">
                    <w:rPr>
                      <w:rFonts w:ascii="Tahoma" w:hAnsi="Tahoma" w:cs="Tahoma"/>
                      <w:sz w:val="21"/>
                      <w:szCs w:val="21"/>
                      <w:lang w:val="en-US"/>
                    </w:rPr>
                    <w:t>Focalh: 3M</w:t>
                  </w:r>
                </w:p>
                <w:p w:rsidR="00C0239F" w:rsidRPr="001A234B" w:rsidRDefault="00C0239F" w:rsidP="00C0239F">
                  <w:pPr>
                    <w:rPr>
                      <w:lang w:val="en-US"/>
                    </w:rPr>
                  </w:pPr>
                  <w:r w:rsidRPr="001A234B">
                    <w:rPr>
                      <w:lang w:val="en-US"/>
                    </w:rPr>
                    <w:t xml:space="preserve">Dia: </w:t>
                  </w:r>
                  <w:r w:rsidR="005C0C5E">
                    <w:rPr>
                      <w:lang w:val="en-US"/>
                    </w:rPr>
                    <w:t>0,5-</w:t>
                  </w:r>
                  <w:r>
                    <w:rPr>
                      <w:lang w:val="en-US"/>
                    </w:rPr>
                    <w:t>0,6</w:t>
                  </w:r>
                  <w:r w:rsidRPr="001A234B">
                    <w:rPr>
                      <w:lang w:val="en-US"/>
                    </w:rPr>
                    <w:t>M</w:t>
                  </w:r>
                </w:p>
                <w:p w:rsidR="00C0239F" w:rsidRPr="001A234B" w:rsidRDefault="00C0239F" w:rsidP="00C0239F">
                  <w:pPr>
                    <w:rPr>
                      <w:lang w:val="en-US"/>
                    </w:rPr>
                  </w:pPr>
                </w:p>
              </w:txbxContent>
            </v:textbox>
            <o:callout v:ext="edit" minusy="t"/>
          </v:shape>
        </w:pict>
      </w:r>
      <w:r>
        <w:rPr>
          <w:noProof/>
        </w:rPr>
        <w:pict>
          <v:shape id="_x0000_s1051" type="#_x0000_t48" style="position:absolute;margin-left:185.35pt;margin-top:391.7pt;width:85.1pt;height:87.25pt;z-index:26" adj="26930,-31255,25014,2228,23123,2228,29786,38657">
            <v:textbox>
              <w:txbxContent>
                <w:p w:rsidR="00861287" w:rsidRPr="001A234B" w:rsidRDefault="00861287" w:rsidP="00861287">
                  <w:pPr>
                    <w:tabs>
                      <w:tab w:val="left" w:pos="7200"/>
                      <w:tab w:val="left" w:pos="8700"/>
                    </w:tabs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</w:pPr>
                  <w:r w:rsidRPr="005C0C5E">
                    <w:rPr>
                      <w:rFonts w:ascii="Tahoma" w:eastAsia="SimSun" w:hAnsi="SimSun" w:cs="Tahoma" w:hint="eastAsia"/>
                      <w:sz w:val="21"/>
                      <w:szCs w:val="21"/>
                      <w:lang w:val="en-US" w:eastAsia="zh-CN"/>
                    </w:rPr>
                    <w:t>Weight</w:t>
                  </w:r>
                  <w:r w:rsidRPr="001A234B"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  <w:t xml:space="preserve">: </w:t>
                  </w:r>
                  <w:r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  <w:t>580</w:t>
                  </w:r>
                  <w:r w:rsidRPr="001A234B"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  <w:t>kg</w:t>
                  </w:r>
                </w:p>
                <w:p w:rsidR="00861287" w:rsidRPr="0099667E" w:rsidRDefault="00861287" w:rsidP="00861287">
                  <w:pPr>
                    <w:tabs>
                      <w:tab w:val="left" w:pos="7200"/>
                      <w:tab w:val="left" w:pos="8700"/>
                    </w:tabs>
                    <w:rPr>
                      <w:rFonts w:ascii="Tahoma" w:hAnsi="Tahoma" w:cs="Tahoma"/>
                      <w:sz w:val="21"/>
                      <w:szCs w:val="21"/>
                      <w:lang w:val="en-US"/>
                    </w:rPr>
                  </w:pPr>
                  <w:r w:rsidRPr="001A234B"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  <w:t>H</w:t>
                  </w:r>
                  <w:r w:rsidRPr="005C0C5E">
                    <w:rPr>
                      <w:rFonts w:ascii="Tahoma" w:eastAsia="SimSun" w:hAnsi="SimSun" w:cs="Tahoma" w:hint="eastAsia"/>
                      <w:sz w:val="21"/>
                      <w:szCs w:val="21"/>
                      <w:lang w:val="en-US" w:eastAsia="zh-CN"/>
                    </w:rPr>
                    <w:t>eight</w:t>
                  </w:r>
                  <w:r w:rsidRPr="001A234B"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  <w:t xml:space="preserve">: </w:t>
                  </w:r>
                  <w:r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  <w:t>6</w:t>
                  </w:r>
                  <w:r w:rsidRPr="005C0C5E">
                    <w:rPr>
                      <w:rFonts w:ascii="Tahoma" w:hAnsi="Tahoma" w:cs="Tahoma"/>
                      <w:sz w:val="21"/>
                      <w:szCs w:val="21"/>
                      <w:lang w:val="en-US"/>
                    </w:rPr>
                    <w:t>M</w:t>
                  </w:r>
                </w:p>
                <w:p w:rsidR="00861287" w:rsidRPr="0099667E" w:rsidRDefault="00861287" w:rsidP="00861287">
                  <w:pPr>
                    <w:tabs>
                      <w:tab w:val="left" w:pos="7200"/>
                      <w:tab w:val="left" w:pos="8700"/>
                    </w:tabs>
                    <w:rPr>
                      <w:rFonts w:ascii="Tahoma" w:hAnsi="Tahoma" w:cs="Tahoma"/>
                      <w:sz w:val="21"/>
                      <w:szCs w:val="21"/>
                      <w:lang w:val="en-US"/>
                    </w:rPr>
                  </w:pPr>
                  <w:r w:rsidRPr="0099667E">
                    <w:rPr>
                      <w:rFonts w:ascii="Tahoma" w:hAnsi="Tahoma" w:cs="Tahoma"/>
                      <w:sz w:val="21"/>
                      <w:szCs w:val="21"/>
                      <w:lang w:val="en-US"/>
                    </w:rPr>
                    <w:t>Focal:</w:t>
                  </w:r>
                  <w:r>
                    <w:rPr>
                      <w:rFonts w:ascii="Tahoma" w:hAnsi="Tahoma" w:cs="Tahoma"/>
                      <w:sz w:val="21"/>
                      <w:szCs w:val="21"/>
                      <w:lang w:val="en-US"/>
                    </w:rPr>
                    <w:t xml:space="preserve"> </w:t>
                  </w:r>
                  <w:r w:rsidRPr="0099667E">
                    <w:rPr>
                      <w:rFonts w:ascii="Tahoma" w:hAnsi="Tahoma" w:cs="Tahoma"/>
                      <w:sz w:val="21"/>
                      <w:szCs w:val="21"/>
                      <w:lang w:val="en-US"/>
                    </w:rPr>
                    <w:t>3M</w:t>
                  </w:r>
                </w:p>
                <w:p w:rsidR="00861287" w:rsidRPr="001A234B" w:rsidRDefault="00861287" w:rsidP="00861287">
                  <w:pPr>
                    <w:rPr>
                      <w:lang w:val="en-US"/>
                    </w:rPr>
                  </w:pPr>
                  <w:r w:rsidRPr="001A234B">
                    <w:rPr>
                      <w:lang w:val="en-US"/>
                    </w:rPr>
                    <w:t xml:space="preserve">Dia: </w:t>
                  </w:r>
                  <w:r>
                    <w:rPr>
                      <w:lang w:val="en-US"/>
                    </w:rPr>
                    <w:t xml:space="preserve"> 0,5</w:t>
                  </w:r>
                  <w:r w:rsidRPr="001A234B">
                    <w:rPr>
                      <w:lang w:val="en-US"/>
                    </w:rPr>
                    <w:t>M</w:t>
                  </w:r>
                </w:p>
                <w:p w:rsidR="00C0239F" w:rsidRPr="001A234B" w:rsidRDefault="00C0239F" w:rsidP="00C0239F">
                  <w:pPr>
                    <w:rPr>
                      <w:lang w:val="en-US"/>
                    </w:rPr>
                  </w:pPr>
                </w:p>
              </w:txbxContent>
            </v:textbox>
            <o:callout v:ext="edit" minusx="t"/>
          </v:shape>
        </w:pict>
      </w:r>
      <w:r>
        <w:rPr>
          <w:noProof/>
        </w:rPr>
        <w:pict>
          <v:shape id="_x0000_s1050" type="#_x0000_t48" style="position:absolute;margin-left:119.9pt;margin-top:96.7pt;width:78.55pt;height:74.15pt;z-index:25" adj="30468,45487,26838,2622,23250,2622,30468,45487">
            <v:textbox>
              <w:txbxContent>
                <w:p w:rsidR="00C0239F" w:rsidRPr="001A234B" w:rsidRDefault="00C0239F" w:rsidP="00C0239F">
                  <w:pPr>
                    <w:tabs>
                      <w:tab w:val="left" w:pos="7200"/>
                      <w:tab w:val="left" w:pos="8700"/>
                    </w:tabs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</w:pPr>
                  <w:bookmarkStart w:id="0" w:name="OLE_LINK1"/>
                  <w:bookmarkStart w:id="1" w:name="OLE_LINK2"/>
                  <w:r w:rsidRPr="005C0C5E">
                    <w:rPr>
                      <w:rFonts w:ascii="Tahoma" w:eastAsia="SimSun" w:hAnsi="SimSun" w:cs="Tahoma" w:hint="eastAsia"/>
                      <w:sz w:val="21"/>
                      <w:szCs w:val="21"/>
                      <w:lang w:val="en-US" w:eastAsia="zh-CN"/>
                    </w:rPr>
                    <w:t>Weight</w:t>
                  </w:r>
                  <w:r w:rsidRPr="001A234B"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  <w:t>: 24kg</w:t>
                  </w:r>
                </w:p>
                <w:p w:rsidR="00C0239F" w:rsidRPr="005C0C5E" w:rsidRDefault="00C0239F" w:rsidP="00C0239F">
                  <w:pPr>
                    <w:tabs>
                      <w:tab w:val="left" w:pos="7200"/>
                      <w:tab w:val="left" w:pos="8700"/>
                    </w:tabs>
                    <w:rPr>
                      <w:rFonts w:ascii="Tahoma" w:hAnsi="Tahoma" w:cs="Tahoma"/>
                      <w:sz w:val="21"/>
                      <w:szCs w:val="21"/>
                      <w:lang w:val="en-US"/>
                    </w:rPr>
                  </w:pPr>
                  <w:r w:rsidRPr="001A234B"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  <w:t>H</w:t>
                  </w:r>
                  <w:r w:rsidRPr="005C0C5E">
                    <w:rPr>
                      <w:rFonts w:ascii="Tahoma" w:eastAsia="SimSun" w:hAnsi="SimSun" w:cs="Tahoma" w:hint="eastAsia"/>
                      <w:sz w:val="21"/>
                      <w:szCs w:val="21"/>
                      <w:lang w:val="en-US" w:eastAsia="zh-CN"/>
                    </w:rPr>
                    <w:t>eight</w:t>
                  </w:r>
                  <w:r w:rsidRPr="001A234B">
                    <w:rPr>
                      <w:rFonts w:ascii="Tahoma" w:eastAsia="SimSun" w:hAnsi="SimSun" w:cs="Tahoma"/>
                      <w:sz w:val="21"/>
                      <w:szCs w:val="21"/>
                      <w:lang w:val="en-US" w:eastAsia="zh-CN"/>
                    </w:rPr>
                    <w:t>: 4</w:t>
                  </w:r>
                  <w:r w:rsidRPr="005C0C5E">
                    <w:rPr>
                      <w:rFonts w:ascii="Tahoma" w:hAnsi="Tahoma" w:cs="Tahoma"/>
                      <w:sz w:val="21"/>
                      <w:szCs w:val="21"/>
                      <w:lang w:val="en-US"/>
                    </w:rPr>
                    <w:t>M</w:t>
                  </w:r>
                </w:p>
                <w:p w:rsidR="00C0239F" w:rsidRPr="001A234B" w:rsidRDefault="00C0239F" w:rsidP="00C0239F">
                  <w:pPr>
                    <w:rPr>
                      <w:lang w:val="en-US"/>
                    </w:rPr>
                  </w:pPr>
                  <w:r w:rsidRPr="001A234B">
                    <w:rPr>
                      <w:lang w:val="en-US"/>
                    </w:rPr>
                    <w:t>Dia: 0,3M</w:t>
                  </w:r>
                </w:p>
                <w:bookmarkEnd w:id="0"/>
                <w:bookmarkEnd w:id="1"/>
                <w:p w:rsidR="00C0239F" w:rsidRPr="001A234B" w:rsidRDefault="00C0239F" w:rsidP="00C0239F">
                  <w:pPr>
                    <w:rPr>
                      <w:lang w:val="en-US"/>
                    </w:rPr>
                  </w:pPr>
                </w:p>
              </w:txbxContent>
            </v:textbox>
            <o:callout v:ext="edit" minusx="t" minusy="t"/>
          </v:shape>
        </w:pict>
      </w:r>
      <w:r w:rsidR="001F78F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Bild 1" o:spid="_x0000_i1025" type="#_x0000_t75" style="width:461.45pt;height:691.85pt;visibility:visible;mso-wrap-style:square">
            <v:imagedata r:id="rId8" o:title="Bild 278"/>
          </v:shape>
        </w:pict>
      </w:r>
      <w:r w:rsidR="00861287" w:rsidRPr="00861287">
        <w:rPr>
          <w:rFonts w:ascii="Tahoma" w:eastAsia="SimSun" w:hAnsi="SimSun" w:cs="Tahoma" w:hint="eastAsia"/>
          <w:sz w:val="21"/>
          <w:szCs w:val="21"/>
          <w:lang w:val="en-US" w:eastAsia="zh-CN"/>
        </w:rPr>
        <w:t xml:space="preserve"> </w:t>
      </w:r>
    </w:p>
    <w:p w:rsidR="00E93098" w:rsidRDefault="00E93098">
      <w:pPr>
        <w:rPr>
          <w:sz w:val="22"/>
          <w:szCs w:val="22"/>
        </w:rPr>
      </w:pPr>
    </w:p>
    <w:sectPr w:rsidR="00E93098" w:rsidSect="00B56F6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385" w:rsidRDefault="004E0385" w:rsidP="00F62D00">
      <w:r>
        <w:separator/>
      </w:r>
    </w:p>
  </w:endnote>
  <w:endnote w:type="continuationSeparator" w:id="0">
    <w:p w:rsidR="004E0385" w:rsidRDefault="004E0385" w:rsidP="00F62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8FC" w:rsidRDefault="001F78F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712" w:rsidRPr="00B56F60" w:rsidRDefault="00813712" w:rsidP="00B56F60">
    <w:pPr>
      <w:pStyle w:val="Footer"/>
      <w:tabs>
        <w:tab w:val="clear" w:pos="4513"/>
        <w:tab w:val="clear" w:pos="9026"/>
        <w:tab w:val="center" w:pos="4820"/>
        <w:tab w:val="right" w:pos="9639"/>
      </w:tabs>
      <w:rPr>
        <w:lang w:val="en-GB"/>
      </w:rPr>
    </w:pPr>
    <w:r>
      <w:rPr>
        <w:lang w:val="en-GB"/>
      </w:rPr>
      <w:tab/>
    </w:r>
    <w:r w:rsidR="001055BD" w:rsidRPr="00B56F60">
      <w:rPr>
        <w:lang w:val="en-GB"/>
      </w:rPr>
      <w:fldChar w:fldCharType="begin"/>
    </w:r>
    <w:r w:rsidRPr="00B56F60">
      <w:rPr>
        <w:lang w:val="en-GB"/>
      </w:rPr>
      <w:instrText xml:space="preserve"> PAGE   \* MERGEFORMAT </w:instrText>
    </w:r>
    <w:r w:rsidR="001055BD" w:rsidRPr="00B56F60">
      <w:rPr>
        <w:lang w:val="en-GB"/>
      </w:rPr>
      <w:fldChar w:fldCharType="separate"/>
    </w:r>
    <w:r w:rsidR="001F78FC">
      <w:rPr>
        <w:noProof/>
        <w:lang w:val="en-GB"/>
      </w:rPr>
      <w:t>1</w:t>
    </w:r>
    <w:r w:rsidR="001055BD" w:rsidRPr="00B56F60">
      <w:rPr>
        <w:noProof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8FC" w:rsidRDefault="001F78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385" w:rsidRDefault="004E0385" w:rsidP="00F62D00">
      <w:r>
        <w:separator/>
      </w:r>
    </w:p>
  </w:footnote>
  <w:footnote w:type="continuationSeparator" w:id="0">
    <w:p w:rsidR="004E0385" w:rsidRDefault="004E0385" w:rsidP="00F62D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8FC" w:rsidRDefault="001F78F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712" w:rsidRDefault="00813712" w:rsidP="0033185F">
    <w:pPr>
      <w:pStyle w:val="Header"/>
      <w:rPr>
        <w:sz w:val="24"/>
        <w:lang w:val="en-GB"/>
      </w:rPr>
    </w:pPr>
    <w:r w:rsidRPr="0033185F">
      <w:rPr>
        <w:b/>
        <w:sz w:val="24"/>
        <w:lang w:val="en-GB"/>
      </w:rPr>
      <w:t>SWEDEN</w:t>
    </w:r>
    <w:r w:rsidR="001F78FC">
      <w:rPr>
        <w:sz w:val="24"/>
        <w:lang w:val="en-GB"/>
      </w:rPr>
      <w:tab/>
    </w:r>
    <w:r w:rsidR="001F78FC">
      <w:rPr>
        <w:sz w:val="24"/>
        <w:lang w:val="en-GB"/>
      </w:rPr>
      <w:tab/>
      <w:t>EEP17</w:t>
    </w:r>
    <w:r>
      <w:rPr>
        <w:sz w:val="24"/>
        <w:lang w:val="en-GB"/>
      </w:rPr>
      <w:t>/</w:t>
    </w:r>
    <w:r w:rsidR="001F78FC">
      <w:rPr>
        <w:sz w:val="24"/>
        <w:lang w:val="en-GB"/>
      </w:rPr>
      <w:t>8/25</w:t>
    </w:r>
    <w:bookmarkStart w:id="2" w:name="_GoBack"/>
    <w:bookmarkEnd w:id="2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8FC" w:rsidRDefault="001F78F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suff w:val="nothing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DE83BC8"/>
    <w:multiLevelType w:val="hybridMultilevel"/>
    <w:tmpl w:val="1270DA3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6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DocumentSaved" w:val="True"/>
  </w:docVars>
  <w:rsids>
    <w:rsidRoot w:val="007102CF"/>
    <w:rsid w:val="0006338C"/>
    <w:rsid w:val="001055BD"/>
    <w:rsid w:val="001D0D25"/>
    <w:rsid w:val="001F78FC"/>
    <w:rsid w:val="00207FC5"/>
    <w:rsid w:val="00214E88"/>
    <w:rsid w:val="00222DAB"/>
    <w:rsid w:val="00282BFC"/>
    <w:rsid w:val="002D4736"/>
    <w:rsid w:val="002E20D5"/>
    <w:rsid w:val="0033185F"/>
    <w:rsid w:val="004639BE"/>
    <w:rsid w:val="004A3FBD"/>
    <w:rsid w:val="004E0385"/>
    <w:rsid w:val="004F1EE3"/>
    <w:rsid w:val="004F3661"/>
    <w:rsid w:val="00570DE8"/>
    <w:rsid w:val="00582AF8"/>
    <w:rsid w:val="0059384E"/>
    <w:rsid w:val="005C0C5E"/>
    <w:rsid w:val="005E307D"/>
    <w:rsid w:val="00623E6C"/>
    <w:rsid w:val="00682E7A"/>
    <w:rsid w:val="006D3C4C"/>
    <w:rsid w:val="006E2393"/>
    <w:rsid w:val="007102CF"/>
    <w:rsid w:val="007123B6"/>
    <w:rsid w:val="007C7332"/>
    <w:rsid w:val="00813712"/>
    <w:rsid w:val="008370D3"/>
    <w:rsid w:val="008420C9"/>
    <w:rsid w:val="00861287"/>
    <w:rsid w:val="00875323"/>
    <w:rsid w:val="008C4051"/>
    <w:rsid w:val="009222D7"/>
    <w:rsid w:val="00925246"/>
    <w:rsid w:val="00957FDE"/>
    <w:rsid w:val="00980DED"/>
    <w:rsid w:val="00A040B7"/>
    <w:rsid w:val="00A70947"/>
    <w:rsid w:val="00AB6D24"/>
    <w:rsid w:val="00AE6A77"/>
    <w:rsid w:val="00B24BB5"/>
    <w:rsid w:val="00B56F60"/>
    <w:rsid w:val="00B5799C"/>
    <w:rsid w:val="00BA45A3"/>
    <w:rsid w:val="00C0239F"/>
    <w:rsid w:val="00C20F29"/>
    <w:rsid w:val="00C4016E"/>
    <w:rsid w:val="00C4399C"/>
    <w:rsid w:val="00C624E6"/>
    <w:rsid w:val="00C7678A"/>
    <w:rsid w:val="00C84711"/>
    <w:rsid w:val="00DB0D21"/>
    <w:rsid w:val="00DF5FB3"/>
    <w:rsid w:val="00E41B09"/>
    <w:rsid w:val="00E5006D"/>
    <w:rsid w:val="00E93098"/>
    <w:rsid w:val="00ED1C2D"/>
    <w:rsid w:val="00F4122E"/>
    <w:rsid w:val="00F62D00"/>
    <w:rsid w:val="00F8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  <o:rules v:ext="edit">
        <o:r id="V:Rule1" type="callout" idref="#_x0000_s1048"/>
        <o:r id="V:Rule2" type="callout" idref="#_x0000_s1049"/>
        <o:r id="V:Rule3" type="callout" idref="#_x0000_s1052"/>
        <o:r id="V:Rule4" type="callout" idref="#_x0000_s1051"/>
        <o:r id="V:Rule5" type="callout" idref="#_x0000_s1050"/>
      </o:rules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A3FBD"/>
    <w:pPr>
      <w:widowControl w:val="0"/>
      <w:suppressAutoHyphens/>
    </w:pPr>
    <w:rPr>
      <w:rFonts w:ascii="Arial" w:eastAsia="Andale Sans UI" w:hAnsi="Arial"/>
      <w:kern w:val="1"/>
      <w:szCs w:val="24"/>
      <w:lang w:val="sv-SE" w:eastAsia="sv-SE"/>
    </w:rPr>
  </w:style>
  <w:style w:type="paragraph" w:styleId="Heading1">
    <w:name w:val="heading 1"/>
    <w:basedOn w:val="Titre"/>
    <w:next w:val="BodyText"/>
    <w:qFormat/>
    <w:rsid w:val="004A3FBD"/>
    <w:pPr>
      <w:numPr>
        <w:numId w:val="1"/>
      </w:numPr>
      <w:outlineLvl w:val="0"/>
    </w:pPr>
    <w:rPr>
      <w:b/>
      <w:bCs/>
      <w:sz w:val="26"/>
      <w:szCs w:val="32"/>
    </w:rPr>
  </w:style>
  <w:style w:type="paragraph" w:styleId="Heading2">
    <w:name w:val="heading 2"/>
    <w:basedOn w:val="Titre"/>
    <w:next w:val="BodyText"/>
    <w:qFormat/>
    <w:rsid w:val="004A3FBD"/>
    <w:pPr>
      <w:numPr>
        <w:ilvl w:val="1"/>
        <w:numId w:val="1"/>
      </w:numPr>
      <w:outlineLvl w:val="1"/>
    </w:pPr>
    <w:rPr>
      <w:b/>
      <w:bCs/>
      <w:i/>
      <w:iCs/>
      <w:sz w:val="24"/>
    </w:rPr>
  </w:style>
  <w:style w:type="paragraph" w:styleId="Heading3">
    <w:name w:val="heading 3"/>
    <w:basedOn w:val="Titre"/>
    <w:next w:val="BodyText"/>
    <w:qFormat/>
    <w:rsid w:val="004A3FBD"/>
    <w:pPr>
      <w:numPr>
        <w:ilvl w:val="2"/>
        <w:numId w:val="1"/>
      </w:numPr>
      <w:outlineLvl w:val="2"/>
    </w:pPr>
    <w:rPr>
      <w:b/>
      <w:bCs/>
    </w:rPr>
  </w:style>
  <w:style w:type="paragraph" w:styleId="Heading4">
    <w:name w:val="heading 4"/>
    <w:basedOn w:val="Titre"/>
    <w:next w:val="BodyText"/>
    <w:qFormat/>
    <w:rsid w:val="004A3FBD"/>
    <w:pPr>
      <w:numPr>
        <w:ilvl w:val="3"/>
        <w:numId w:val="1"/>
      </w:numPr>
      <w:outlineLvl w:val="3"/>
    </w:pPr>
    <w:rPr>
      <w:bCs/>
      <w:i/>
      <w:iCs/>
      <w:sz w:val="1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4A3FBD"/>
  </w:style>
  <w:style w:type="character" w:customStyle="1" w:styleId="WW-Absatz-Standardschriftart">
    <w:name w:val="WW-Absatz-Standardschriftart"/>
    <w:rsid w:val="004A3FBD"/>
  </w:style>
  <w:style w:type="character" w:customStyle="1" w:styleId="Puces">
    <w:name w:val="Puces"/>
    <w:rsid w:val="004A3FBD"/>
    <w:rPr>
      <w:rFonts w:ascii="OpenSymbol" w:eastAsia="OpenSymbol" w:hAnsi="OpenSymbol" w:cs="OpenSymbol"/>
    </w:rPr>
  </w:style>
  <w:style w:type="paragraph" w:customStyle="1" w:styleId="Titre">
    <w:name w:val="Titre"/>
    <w:basedOn w:val="Normal"/>
    <w:next w:val="BodyText"/>
    <w:rsid w:val="004A3FBD"/>
    <w:pPr>
      <w:keepNext/>
      <w:spacing w:before="240" w:after="120"/>
    </w:pPr>
    <w:rPr>
      <w:rFonts w:cs="Tahoma"/>
      <w:szCs w:val="28"/>
    </w:rPr>
  </w:style>
  <w:style w:type="paragraph" w:styleId="BodyText">
    <w:name w:val="Body Text"/>
    <w:basedOn w:val="Normal"/>
    <w:rsid w:val="004A3FBD"/>
    <w:pPr>
      <w:spacing w:after="120"/>
    </w:pPr>
  </w:style>
  <w:style w:type="paragraph" w:styleId="List">
    <w:name w:val="List"/>
    <w:basedOn w:val="BodyText"/>
    <w:rsid w:val="004A3FBD"/>
    <w:rPr>
      <w:rFonts w:cs="Tahoma"/>
    </w:rPr>
  </w:style>
  <w:style w:type="paragraph" w:customStyle="1" w:styleId="Lgende">
    <w:name w:val="Légende"/>
    <w:basedOn w:val="Normal"/>
    <w:rsid w:val="004A3FBD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Normal"/>
    <w:rsid w:val="004A3FBD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rsid w:val="00F62D00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F62D00"/>
    <w:rPr>
      <w:rFonts w:ascii="Arial" w:eastAsia="Andale Sans UI" w:hAnsi="Arial"/>
      <w:kern w:val="1"/>
      <w:szCs w:val="24"/>
    </w:rPr>
  </w:style>
  <w:style w:type="paragraph" w:styleId="Footer">
    <w:name w:val="footer"/>
    <w:basedOn w:val="Normal"/>
    <w:link w:val="FooterChar"/>
    <w:rsid w:val="00F62D00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F62D00"/>
    <w:rPr>
      <w:rFonts w:ascii="Arial" w:eastAsia="Andale Sans UI" w:hAnsi="Arial"/>
      <w:kern w:val="1"/>
      <w:szCs w:val="24"/>
    </w:rPr>
  </w:style>
  <w:style w:type="table" w:styleId="TableGrid">
    <w:name w:val="Table Grid"/>
    <w:basedOn w:val="TableNormal"/>
    <w:rsid w:val="00C4016E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709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70947"/>
    <w:rPr>
      <w:rFonts w:ascii="Tahoma" w:eastAsia="Andale Sans UI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483</Words>
  <Characters>2754</Characters>
  <Application>Microsoft Office Word</Application>
  <DocSecurity>0</DocSecurity>
  <Lines>22</Lines>
  <Paragraphs>6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EEP15 working paper/ plastic buoys vs steel buoys costs</vt:lpstr>
      <vt:lpstr>EEP15 working paper/ plastic buoys vs steel buoys costs</vt:lpstr>
    </vt:vector>
  </TitlesOfParts>
  <Company/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EEP15 working paper/ plastic buoys vs steel buoys costs</dc:title>
  <dc:subject/>
  <dc:creator>Michael D Card</dc:creator>
  <cp:keywords/>
  <cp:lastModifiedBy>Mike Hadley</cp:lastModifiedBy>
  <cp:revision>3</cp:revision>
  <cp:lastPrinted>2011-09-29T15:16:00Z</cp:lastPrinted>
  <dcterms:created xsi:type="dcterms:W3CDTF">2011-09-29T15:16:00Z</dcterms:created>
  <dcterms:modified xsi:type="dcterms:W3CDTF">2011-10-01T05:28:00Z</dcterms:modified>
</cp:coreProperties>
</file>